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141"/>
        <w:gridCol w:w="4749"/>
      </w:tblGrid>
      <w:tr w:rsidR="003B370F" w:rsidRPr="00DD2809" w:rsidTr="00D9541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B370F" w:rsidRDefault="003B370F" w:rsidP="0096554D">
            <w:pPr>
              <w:pStyle w:val="Tekstprzypisudolnego"/>
              <w:spacing w:after="40"/>
              <w:rPr>
                <w:rFonts w:ascii="Calibri" w:hAnsi="Calibri" w:cs="Segoe UI"/>
                <w:b/>
                <w:lang w:val="cs-CZ"/>
              </w:rPr>
            </w:pPr>
            <w:bookmarkStart w:id="0" w:name="_GoBack"/>
            <w:bookmarkEnd w:id="0"/>
            <w:r>
              <w:rPr>
                <w:rFonts w:ascii="Calibri" w:hAnsi="Calibri" w:cs="Segoe UI"/>
                <w:b/>
              </w:rPr>
              <w:br w:type="page"/>
            </w:r>
            <w:r w:rsidR="00F97391" w:rsidRPr="001B29A2">
              <w:rPr>
                <w:rFonts w:ascii="Calibri" w:hAnsi="Calibri" w:cs="Segoe UI"/>
                <w:b/>
              </w:rPr>
              <w:t>Z</w:t>
            </w:r>
            <w:r w:rsidR="00AB61C3" w:rsidRPr="001B29A2">
              <w:rPr>
                <w:rFonts w:ascii="Calibri" w:hAnsi="Calibri" w:cs="Segoe UI"/>
                <w:b/>
              </w:rPr>
              <w:t>P</w:t>
            </w:r>
            <w:r w:rsidR="00F97391" w:rsidRPr="001B29A2">
              <w:rPr>
                <w:rFonts w:ascii="Calibri" w:hAnsi="Calibri" w:cs="Segoe UI"/>
                <w:b/>
              </w:rPr>
              <w:t>-371/</w:t>
            </w:r>
            <w:r w:rsidR="00E2599C">
              <w:rPr>
                <w:rFonts w:ascii="Calibri" w:hAnsi="Calibri" w:cs="Segoe UI"/>
                <w:b/>
              </w:rPr>
              <w:t>51</w:t>
            </w:r>
            <w:r w:rsidR="00D64A54" w:rsidRPr="001B29A2">
              <w:rPr>
                <w:rFonts w:ascii="Calibri" w:hAnsi="Calibri" w:cs="Segoe UI"/>
                <w:b/>
              </w:rPr>
              <w:t>/19</w:t>
            </w:r>
          </w:p>
        </w:tc>
        <w:tc>
          <w:tcPr>
            <w:tcW w:w="4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B370F" w:rsidRDefault="00DA532E" w:rsidP="000D0655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  <w:lang w:val="cs-CZ"/>
              </w:rPr>
            </w:pPr>
            <w:r>
              <w:rPr>
                <w:rFonts w:ascii="Calibri" w:hAnsi="Calibri" w:cs="Segoe UI"/>
                <w:b/>
                <w:lang w:val="cs-CZ"/>
              </w:rPr>
              <w:t>Załącznik nr 3</w:t>
            </w:r>
            <w:r w:rsidR="00D64A54">
              <w:rPr>
                <w:rFonts w:ascii="Calibri" w:hAnsi="Calibri" w:cs="Segoe UI"/>
                <w:b/>
                <w:lang w:val="cs-CZ"/>
              </w:rPr>
              <w:t xml:space="preserve"> do Ogłoszenia</w:t>
            </w:r>
          </w:p>
        </w:tc>
      </w:tr>
      <w:tr w:rsidR="00F91E97" w:rsidRPr="00C3487F" w:rsidTr="00D95412">
        <w:trPr>
          <w:trHeight w:val="46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3487F" w:rsidRPr="00C3487F" w:rsidRDefault="00F91E97" w:rsidP="00C3487F">
            <w:pPr>
              <w:pStyle w:val="Nagwek1"/>
              <w:spacing w:before="0" w:after="40"/>
              <w:jc w:val="center"/>
              <w:rPr>
                <w:b/>
                <w:bCs/>
                <w:sz w:val="18"/>
                <w:szCs w:val="18"/>
                <w:lang w:val="cs-CZ"/>
              </w:rPr>
            </w:pPr>
            <w:r w:rsidRPr="00C3487F">
              <w:rPr>
                <w:b/>
                <w:bCs/>
                <w:sz w:val="18"/>
                <w:szCs w:val="18"/>
                <w:lang w:val="cs-CZ"/>
              </w:rPr>
              <w:t xml:space="preserve">OŚWIADCZENIE </w:t>
            </w:r>
          </w:p>
          <w:p w:rsidR="00F91E97" w:rsidRPr="00C3487F" w:rsidRDefault="00F91E97" w:rsidP="00C3487F">
            <w:pPr>
              <w:pStyle w:val="Nagwek1"/>
              <w:spacing w:before="0" w:after="40"/>
              <w:jc w:val="center"/>
              <w:rPr>
                <w:b/>
                <w:bCs/>
                <w:sz w:val="18"/>
                <w:szCs w:val="18"/>
                <w:lang w:val="cs-CZ"/>
              </w:rPr>
            </w:pPr>
            <w:r w:rsidRPr="00C3487F">
              <w:rPr>
                <w:b/>
                <w:bCs/>
                <w:sz w:val="18"/>
                <w:szCs w:val="18"/>
                <w:lang w:val="cs-CZ"/>
              </w:rPr>
              <w:t xml:space="preserve">O BRAKU PODSTAW DO WYKLUCZENIA </w:t>
            </w:r>
            <w:r w:rsidR="00C3487F" w:rsidRPr="00C3487F">
              <w:rPr>
                <w:b/>
                <w:bCs/>
                <w:sz w:val="18"/>
                <w:szCs w:val="18"/>
                <w:lang w:val="cs-CZ"/>
              </w:rPr>
              <w:t>I SPEŁNIANIU WARUNKÓW UDZIAŁU W POSTĘPOWANIU</w:t>
            </w:r>
          </w:p>
        </w:tc>
      </w:tr>
      <w:tr w:rsidR="00F91E97" w:rsidRPr="00C3487F" w:rsidTr="00D95412">
        <w:trPr>
          <w:trHeight w:val="42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70F" w:rsidRDefault="00F91E97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Przystępując do </w:t>
            </w:r>
            <w:r w:rsidR="003B370F"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postępowania:</w:t>
            </w:r>
          </w:p>
          <w:p w:rsidR="00DA532E" w:rsidRDefault="00DA532E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E2599C" w:rsidRDefault="00E2599C" w:rsidP="00E2599C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PRZEPROWADZENIE SZKOLEŃ ZAWODOWYCH </w:t>
            </w:r>
          </w:p>
          <w:p w:rsidR="00E2599C" w:rsidRDefault="00E2599C" w:rsidP="00E2599C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 ZAKRESU UMIEJĘTNOŚCI ZARZĄDZANIA I PRZEDSIĘBIORCZOŚCI </w:t>
            </w:r>
          </w:p>
          <w:p w:rsidR="00E2599C" w:rsidRDefault="00E2599C" w:rsidP="00E2599C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ZAKOŃCZONYCH PROCESEM WALIDACJI I CERTYFIKACJI </w:t>
            </w:r>
          </w:p>
          <w:p w:rsidR="00E2599C" w:rsidRDefault="00E2599C" w:rsidP="00E2599C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PROJEKCIE „ZINTEGROWANY PROGRAM ROZWOJU UJD W CZĘSTOCHOWIE”</w:t>
            </w:r>
          </w:p>
          <w:p w:rsidR="00D64A54" w:rsidRPr="00D64A54" w:rsidRDefault="00D64A54" w:rsidP="00D64A54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91E97" w:rsidRPr="00C3487F" w:rsidTr="00D95412">
        <w:trPr>
          <w:trHeight w:val="42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70F" w:rsidRPr="00C3487F" w:rsidRDefault="00F91E97">
            <w:pPr>
              <w:spacing w:after="40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działając w imieniu Wykonawcy:</w:t>
            </w:r>
          </w:p>
          <w:p w:rsidR="00F91E97" w:rsidRPr="00C3487F" w:rsidRDefault="00F91E97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</w:t>
            </w:r>
            <w:r w:rsidR="003B370F"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.................</w:t>
            </w:r>
            <w:r w:rsid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...</w:t>
            </w:r>
          </w:p>
          <w:p w:rsidR="00F91E97" w:rsidRPr="00C3487F" w:rsidRDefault="00F91E97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………………………………………………………………………………………………………………………………………</w:t>
            </w:r>
          </w:p>
          <w:p w:rsidR="00C36B89" w:rsidRPr="00C3487F" w:rsidRDefault="00C36B89" w:rsidP="00C3487F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………………………………………………………………………………………………………………………………………</w:t>
            </w:r>
          </w:p>
          <w:p w:rsidR="00C36B89" w:rsidRPr="00C3487F" w:rsidRDefault="00C36B89" w:rsidP="000D0655">
            <w:pPr>
              <w:spacing w:after="40" w:line="360" w:lineRule="auto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……………………………………………………………………………………………………………………………</w:t>
            </w:r>
            <w:r w:rsidR="000D0655">
              <w:rPr>
                <w:rFonts w:ascii="Arial" w:hAnsi="Arial" w:cs="Arial"/>
                <w:b/>
                <w:sz w:val="18"/>
                <w:szCs w:val="18"/>
                <w:lang w:val="cs-CZ"/>
              </w:rPr>
              <w:t>…………</w:t>
            </w:r>
          </w:p>
          <w:p w:rsidR="00F91E97" w:rsidRPr="00C3487F" w:rsidRDefault="00F91E97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(podać nazwę i adres Wykonawcy)</w:t>
            </w:r>
          </w:p>
        </w:tc>
      </w:tr>
      <w:tr w:rsidR="00F91E97" w:rsidRPr="00C3487F" w:rsidTr="00D95412">
        <w:trPr>
          <w:trHeight w:val="8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B89" w:rsidRPr="00C3487F" w:rsidRDefault="00C36B89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8557C8" w:rsidRPr="00C3487F" w:rsidRDefault="00F91E97" w:rsidP="003B370F">
            <w:pPr>
              <w:spacing w:after="40"/>
              <w:jc w:val="center"/>
              <w:rPr>
                <w:rFonts w:ascii="Arial" w:hAnsi="Arial" w:cs="Arial"/>
                <w:b/>
                <w:color w:val="008000"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Oświadczam, że na dzień składania ofert  nie podlegam wykluczeniu z postępowania</w:t>
            </w:r>
            <w:r w:rsidRPr="00C3487F">
              <w:rPr>
                <w:rFonts w:ascii="Arial" w:hAnsi="Arial" w:cs="Arial"/>
                <w:b/>
                <w:color w:val="008000"/>
                <w:sz w:val="18"/>
                <w:szCs w:val="18"/>
                <w:lang w:val="cs-CZ"/>
              </w:rPr>
              <w:t xml:space="preserve"> </w:t>
            </w:r>
          </w:p>
          <w:p w:rsidR="00F91E97" w:rsidRPr="00C3487F" w:rsidRDefault="008557C8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na podstawie art. 24 ust. 1 pkt 12-23 oraz art. 24 ust. 5 pkt 1 ustawy PZP</w:t>
            </w:r>
          </w:p>
          <w:p w:rsidR="00C36B89" w:rsidRPr="00C3487F" w:rsidRDefault="00C36B89" w:rsidP="003B370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F91E97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E97" w:rsidRPr="00D64A54" w:rsidRDefault="00C36B89" w:rsidP="00D95412">
            <w:pPr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>Z</w:t>
            </w:r>
            <w:r w:rsidR="00F91E97"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godnie z art. 24 ust. 1 pkt. 12-23 ustawy PZP </w:t>
            </w:r>
            <w:r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>z postępowania wyklucza się</w:t>
            </w:r>
            <w:r w:rsidR="00F91E97" w:rsidRPr="00D64A54">
              <w:rPr>
                <w:rFonts w:ascii="Arial" w:hAnsi="Arial" w:cs="Arial"/>
                <w:i/>
                <w:sz w:val="16"/>
                <w:szCs w:val="16"/>
                <w:lang w:val="cs-CZ"/>
              </w:rPr>
              <w:t>:</w:t>
            </w:r>
          </w:p>
          <w:p w:rsidR="00C36B89" w:rsidRPr="00C3487F" w:rsidRDefault="00C36B89" w:rsidP="00D95412">
            <w:pPr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 w:hanging="425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 w:hanging="425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 będącego osobą fizyczną, którego prawomocnie skazano za przestępstwo: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którym mowa w</w:t>
            </w: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późn. zm.) lub</w:t>
            </w: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softHyphen/>
              <w:t xml:space="preserve"> art. 46 lub art. 48 ustawy z dnia 25 czerwca 2010 r. o sporcie (Dz. U. z 2016 r. poz. 176),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charakterze terrorystycznym, o którym mowa w art. 115 § 20 ustawy z dnia 6 czerwca 1997 r. – Kodeks karny,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skarbowe,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bCs/>
                <w:i/>
                <w:sz w:val="16"/>
                <w:szCs w:val="16"/>
                <w:lang w:val="cs-CZ"/>
              </w:rPr>
              <w:t>wykonawcę, wobec którego orzeczono tytułem środka zapobiegawczego zakaz ubiegania się o zamówienia publiczne;</w:t>
            </w:r>
          </w:p>
          <w:p w:rsidR="00F91E97" w:rsidRPr="00C3487F" w:rsidRDefault="00F91E97" w:rsidP="00D95412">
            <w:pPr>
              <w:pStyle w:val="Akapitzlist"/>
              <w:numPr>
                <w:ilvl w:val="0"/>
                <w:numId w:val="1"/>
              </w:numPr>
              <w:ind w:left="459"/>
              <w:jc w:val="both"/>
              <w:rPr>
                <w:rFonts w:ascii="Arial" w:eastAsia="Calibri" w:hAnsi="Arial" w:cs="Arial"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wykonawców, którzy należąc do tej samej grupy kapitałowej, w rozumieniu ustawy z dnia 16 lutego 2007 r. o ochronie 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lastRenderedPageBreak/>
              <w:t>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36B89" w:rsidRPr="00C3487F" w:rsidRDefault="00C36B89" w:rsidP="008557C8">
            <w:pPr>
              <w:pStyle w:val="Akapitzlist"/>
              <w:ind w:left="459"/>
              <w:jc w:val="both"/>
              <w:rPr>
                <w:rFonts w:ascii="Arial" w:eastAsia="Calibri" w:hAnsi="Arial" w:cs="Arial"/>
                <w:sz w:val="16"/>
                <w:szCs w:val="16"/>
                <w:lang w:val="cs-CZ"/>
              </w:rPr>
            </w:pPr>
          </w:p>
          <w:p w:rsidR="008557C8" w:rsidRPr="00C3487F" w:rsidRDefault="008557C8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Ponadto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 niniejszym postępowaniu </w:t>
            </w:r>
            <w:r w:rsid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wyklucza się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 Wykonawcę w sytuacji okreslonej w art. 2</w:t>
            </w:r>
            <w:r w:rsidR="00A215AB">
              <w:rPr>
                <w:rFonts w:ascii="Arial" w:hAnsi="Arial" w:cs="Arial"/>
                <w:i/>
                <w:sz w:val="16"/>
                <w:szCs w:val="16"/>
                <w:lang w:val="cs-CZ"/>
              </w:rPr>
              <w:t>4 ust. 5 pkt 1 ustawy PZP, tj.:</w:t>
            </w:r>
          </w:p>
          <w:p w:rsidR="00AB61C3" w:rsidRDefault="008557C8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Wykonawcę, w stosunku do którego otwarto likwidację, w zatwierdzonym przez sad układzie w postępowaniu restrukturyzacyjnym jest przewidziane zaspokojenie wierzycieli zprzez likwidacje jego majątku lub sąd zarzadził likwidację jego majatku w trybie art. 332 ust. 1 ustawy z dnia 15 maja 2015 r. – Prawo restrukturyzacyjne (Dz.U. z 2015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r. P</w:t>
            </w:r>
            <w:r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 xml:space="preserve">oz. 978, 1259, 1513, 1830 i 1844 oraz z 2016 r. Poz. 615) lub którego upadłość ogłoszono, z wyjatkiem wykonawcy, który po ogłoszeniu upadłości zawarł układ zatwierdzony prawomocnym wyrokiem sądu, jeżeli układ nie przewiduje zaspokojenia wierzycieli przez likwidację </w:t>
            </w:r>
            <w:r w:rsidR="00C36B89" w:rsidRPr="00C3487F">
              <w:rPr>
                <w:rFonts w:ascii="Arial" w:hAnsi="Arial" w:cs="Arial"/>
                <w:i/>
                <w:sz w:val="16"/>
                <w:szCs w:val="16"/>
                <w:lang w:val="cs-CZ"/>
              </w:rPr>
              <w:t>majątku upadłego, chyba że sąd zarządził likwidacje jego majątku w trybie art. 366 ust. 1 ustawy z dnia 28 lutego 2013 r. – Prawo upadłościowe (Dz.U. z 2015 r. Poz. 233, 978, 1166, 1259 i 1844 oraz z 2016 r. Poz. 615).</w:t>
            </w:r>
          </w:p>
          <w:p w:rsidR="00697021" w:rsidRDefault="00697021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697021" w:rsidRDefault="00697021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</w:p>
          <w:p w:rsidR="00697021" w:rsidRPr="00A215AB" w:rsidRDefault="00697021" w:rsidP="00A215AB">
            <w:pPr>
              <w:pStyle w:val="Akapitzlist"/>
              <w:ind w:left="99"/>
              <w:jc w:val="both"/>
              <w:rPr>
                <w:rFonts w:ascii="Arial" w:hAnsi="Arial" w:cs="Arial"/>
                <w:i/>
                <w:sz w:val="16"/>
                <w:szCs w:val="16"/>
                <w:lang w:val="cs-CZ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cs-CZ"/>
              </w:rPr>
              <w:t>Uwaga: W przypadku Wykonawców wspólnie ubiegajacych się o udzielenie zamówienia oświadczenie o niepodleganiu wykluczeniu z postępowania składa każdy z tych Wykonawców.</w:t>
            </w: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B16" w:rsidRPr="00697021" w:rsidRDefault="00155B16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155B16" w:rsidRPr="00697021" w:rsidRDefault="00155B16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Pr="00697021" w:rsidRDefault="00C3487F" w:rsidP="00C3487F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697021">
              <w:rPr>
                <w:rFonts w:ascii="Arial" w:hAnsi="Arial" w:cs="Arial"/>
                <w:b/>
                <w:sz w:val="18"/>
                <w:szCs w:val="18"/>
                <w:lang w:val="cs-CZ"/>
              </w:rPr>
              <w:t>Oświadczam, że na dzień składania ofert  spełniam warunki udziału w postępowaniu</w:t>
            </w:r>
          </w:p>
          <w:p w:rsidR="003630F7" w:rsidRDefault="000041B7" w:rsidP="00DA532E">
            <w:pPr>
              <w:spacing w:after="4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97021">
              <w:rPr>
                <w:rFonts w:ascii="Arial" w:hAnsi="Arial" w:cs="Arial"/>
                <w:b/>
                <w:iCs/>
                <w:sz w:val="18"/>
                <w:szCs w:val="18"/>
                <w:lang w:val="cs-CZ"/>
              </w:rPr>
              <w:t>o</w:t>
            </w:r>
            <w:r w:rsidR="00C3487F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kreślone </w:t>
            </w:r>
            <w:r w:rsidR="00C52BC0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w Rozdziale </w:t>
            </w:r>
            <w:r w:rsidR="00483A15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>3 pkt 1.2. – 1.3.</w:t>
            </w:r>
            <w:r w:rsidR="003630F7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483A15" w:rsidRPr="00697021">
              <w:rPr>
                <w:rFonts w:ascii="Arial" w:hAnsi="Arial" w:cs="Arial"/>
                <w:b/>
                <w:iCs/>
                <w:sz w:val="18"/>
                <w:szCs w:val="18"/>
              </w:rPr>
              <w:t>Ogłoszenia</w:t>
            </w:r>
            <w:r w:rsidR="00DA532E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o </w:t>
            </w:r>
            <w:r w:rsidR="00DA532E" w:rsidRPr="001B29A2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zamówieniu </w:t>
            </w:r>
            <w:r w:rsidR="00E2599C">
              <w:rPr>
                <w:rFonts w:ascii="Arial" w:hAnsi="Arial" w:cs="Arial"/>
                <w:b/>
                <w:iCs/>
                <w:sz w:val="18"/>
                <w:szCs w:val="18"/>
              </w:rPr>
              <w:t>ZP-371/51</w:t>
            </w:r>
            <w:r w:rsidR="00DA532E" w:rsidRPr="001B29A2">
              <w:rPr>
                <w:rFonts w:ascii="Arial" w:hAnsi="Arial" w:cs="Arial"/>
                <w:b/>
                <w:iCs/>
                <w:sz w:val="18"/>
                <w:szCs w:val="18"/>
              </w:rPr>
              <w:t>/19</w:t>
            </w:r>
            <w:r w:rsidR="003630F7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</w:p>
          <w:p w:rsidR="00697021" w:rsidRPr="00697021" w:rsidRDefault="003630F7" w:rsidP="00DA532E">
            <w:pPr>
              <w:spacing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</w:rPr>
              <w:t>w zakresie zadania/zadań objętych składaną ofertą</w:t>
            </w:r>
          </w:p>
          <w:p w:rsidR="00C3487F" w:rsidRDefault="00C3487F" w:rsidP="00C3487F">
            <w:pPr>
              <w:pStyle w:val="Tekstpodstawowy"/>
              <w:widowControl/>
              <w:snapToGrid/>
              <w:spacing w:line="360" w:lineRule="auto"/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</w:pPr>
          </w:p>
          <w:p w:rsidR="00697021" w:rsidRPr="00697021" w:rsidRDefault="00697021" w:rsidP="008077BC">
            <w:pPr>
              <w:pStyle w:val="Tekstpodstawowy"/>
              <w:widowControl/>
              <w:snapToGrid/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</w:pPr>
            <w:r w:rsidRPr="008077BC">
              <w:rPr>
                <w:rFonts w:ascii="Arial" w:hAnsi="Arial" w:cs="Arial"/>
                <w:b w:val="0"/>
                <w:i/>
                <w:iCs/>
                <w:sz w:val="16"/>
                <w:szCs w:val="16"/>
              </w:rPr>
              <w:t xml:space="preserve">Uwaga: W przypadku Wykonawców wspólnie ubiegających się o zamówienie oświadczenie o spełnianiu ww. warunków składa </w:t>
            </w:r>
            <w:r w:rsidR="008077BC" w:rsidRPr="008077BC">
              <w:rPr>
                <w:rFonts w:ascii="Arial" w:hAnsi="Arial" w:cs="Arial"/>
                <w:b w:val="0"/>
                <w:i/>
                <w:iCs/>
                <w:sz w:val="16"/>
                <w:szCs w:val="16"/>
              </w:rPr>
              <w:t>każdy z tych Wykonawców,</w:t>
            </w:r>
            <w:r w:rsidRPr="008077BC">
              <w:rPr>
                <w:rFonts w:ascii="Arial" w:hAnsi="Arial" w:cs="Arial"/>
                <w:b w:val="0"/>
                <w:i/>
                <w:iCs/>
                <w:sz w:val="16"/>
                <w:szCs w:val="16"/>
              </w:rPr>
              <w:t xml:space="preserve"> w zakresie w jakim spełnia te warunki</w:t>
            </w:r>
            <w:r w:rsidR="008077BC">
              <w:rPr>
                <w:rFonts w:ascii="Arial" w:hAnsi="Arial" w:cs="Arial"/>
                <w:b w:val="0"/>
                <w:i/>
                <w:iCs/>
                <w:sz w:val="18"/>
                <w:szCs w:val="18"/>
              </w:rPr>
              <w:t xml:space="preserve">. </w:t>
            </w: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8077BC" w:rsidRDefault="008077BC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C3487F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C3487F">
              <w:rPr>
                <w:rFonts w:ascii="Arial" w:hAnsi="Arial" w:cs="Arial"/>
                <w:b/>
                <w:sz w:val="18"/>
                <w:szCs w:val="18"/>
                <w:lang w:val="cs-CZ"/>
              </w:rPr>
              <w:t>Informacja w związku z poleganiem na zasobach innych podmiotów</w:t>
            </w:r>
          </w:p>
          <w:p w:rsidR="008077BC" w:rsidRDefault="008077BC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5F2A56" w:rsidRPr="00C3487F" w:rsidRDefault="005F2A56" w:rsidP="00C3487F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A56" w:rsidRPr="005F2A56" w:rsidRDefault="005F2A56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C3487F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Oświadczam, że w celu wykazania spełniania warunków udziału w postępowaniu </w:t>
            </w:r>
            <w:r w:rsidR="005F2A56"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określon</w:t>
            </w:r>
            <w:r w:rsid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ych</w:t>
            </w:r>
            <w:r w:rsidR="005F2A56"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przez Zamawiającego w SIWZ polegam na zasobach następujacych podmiotów:</w:t>
            </w:r>
          </w:p>
          <w:p w:rsidR="005F2A56" w:rsidRPr="005F2A56" w:rsidRDefault="005F2A56" w:rsidP="005F2A56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194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7F787A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cs-CZ"/>
              </w:rPr>
              <w:t>Nazwa, adres podmiotu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7F787A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val="cs-CZ"/>
              </w:rPr>
              <w:t>Zakres udostępnianych zasobów</w:t>
            </w:r>
          </w:p>
        </w:tc>
      </w:tr>
      <w:tr w:rsidR="005F2A56" w:rsidRPr="00C3487F" w:rsidTr="00986272">
        <w:trPr>
          <w:trHeight w:val="194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208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5F2A56" w:rsidRPr="00C3487F" w:rsidTr="00986272">
        <w:trPr>
          <w:trHeight w:val="208"/>
        </w:trPr>
        <w:tc>
          <w:tcPr>
            <w:tcW w:w="47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A56" w:rsidRPr="00C3487F" w:rsidRDefault="005F2A56" w:rsidP="00D95412">
            <w:pPr>
              <w:jc w:val="both"/>
              <w:rPr>
                <w:rFonts w:ascii="Arial" w:hAnsi="Arial" w:cs="Arial"/>
                <w:i/>
                <w:sz w:val="18"/>
                <w:szCs w:val="18"/>
                <w:lang w:val="cs-CZ"/>
              </w:rPr>
            </w:pPr>
          </w:p>
        </w:tc>
      </w:tr>
      <w:tr w:rsidR="00C3487F" w:rsidRPr="00C3487F" w:rsidTr="00D95412">
        <w:trPr>
          <w:trHeight w:val="28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CD" w:rsidRDefault="00EC2BCD" w:rsidP="00D9541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  <w:p w:rsidR="00C3487F" w:rsidRDefault="005F2A56" w:rsidP="00D9541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Oświadczam, że w stosunku do ww. </w:t>
            </w:r>
            <w:r w:rsidR="007F787A">
              <w:rPr>
                <w:rFonts w:ascii="Arial" w:hAnsi="Arial" w:cs="Arial"/>
                <w:b/>
                <w:sz w:val="18"/>
                <w:szCs w:val="18"/>
                <w:lang w:val="cs-CZ"/>
              </w:rPr>
              <w:t>p</w:t>
            </w: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>odmiotów, na zasoby którch powołuję się w niniejszym postępowaniu nie zachodzą podstawy do wykluczenia z postępowania określone</w:t>
            </w:r>
            <w:r w:rsidR="00F97391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w art. art. 24 ust. 1 pkt 12-22</w:t>
            </w:r>
            <w:r w:rsidRPr="005F2A56">
              <w:rPr>
                <w:rFonts w:ascii="Arial" w:hAnsi="Arial" w:cs="Arial"/>
                <w:b/>
                <w:sz w:val="18"/>
                <w:szCs w:val="18"/>
                <w:lang w:val="cs-CZ"/>
              </w:rPr>
              <w:t xml:space="preserve"> oraz art. 24 ust. 5 pkt 1 ustawy PZP</w:t>
            </w:r>
          </w:p>
          <w:p w:rsidR="00EC2BCD" w:rsidRPr="005F2A56" w:rsidRDefault="00EC2BCD" w:rsidP="00D95412">
            <w:pPr>
              <w:jc w:val="both"/>
              <w:rPr>
                <w:rFonts w:ascii="Arial" w:hAnsi="Arial" w:cs="Arial"/>
                <w:b/>
                <w:sz w:val="18"/>
                <w:szCs w:val="18"/>
                <w:lang w:val="cs-CZ"/>
              </w:rPr>
            </w:pPr>
          </w:p>
        </w:tc>
      </w:tr>
    </w:tbl>
    <w:p w:rsidR="003B370F" w:rsidRPr="00C3487F" w:rsidRDefault="003B370F" w:rsidP="00D95412">
      <w:pPr>
        <w:tabs>
          <w:tab w:val="left" w:pos="6192"/>
        </w:tabs>
        <w:rPr>
          <w:rFonts w:ascii="Arial" w:hAnsi="Arial" w:cs="Arial"/>
          <w:sz w:val="18"/>
          <w:szCs w:val="18"/>
        </w:rPr>
      </w:pPr>
    </w:p>
    <w:p w:rsidR="00C36B89" w:rsidRDefault="00C36B89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EC2BCD" w:rsidRDefault="008077BC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i/>
          <w:sz w:val="18"/>
          <w:szCs w:val="21"/>
        </w:rPr>
        <w:t>Uwaga: Wykonawca, który polega na zdolnościach innych podmiotów zobowiązany jest udowodnić Zamawiającemu, że realizując zamówienie, będzie dysponował niezbędnymi zasobami tych podmiotów, w szczególności przedstawiając zobowiązanie tych podmiotów do oddania mu do dyspozycji niezbędnych zasobów na potrzeby realizacji zamówienia</w:t>
      </w:r>
    </w:p>
    <w:p w:rsidR="00EC2BCD" w:rsidRDefault="00EC2BCD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EC2BCD" w:rsidRDefault="00EC2BCD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EC2BCD" w:rsidRPr="00C3487F" w:rsidRDefault="00EC2BCD" w:rsidP="00D95412">
      <w:pPr>
        <w:tabs>
          <w:tab w:val="num" w:pos="426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D95412" w:rsidRPr="00C3487F" w:rsidRDefault="003B370F" w:rsidP="00D95412">
      <w:pPr>
        <w:tabs>
          <w:tab w:val="left" w:pos="6192"/>
        </w:tabs>
        <w:rPr>
          <w:rFonts w:ascii="Arial" w:hAnsi="Arial" w:cs="Arial"/>
          <w:sz w:val="18"/>
          <w:szCs w:val="18"/>
        </w:rPr>
      </w:pPr>
      <w:r w:rsidRPr="00C3487F">
        <w:rPr>
          <w:rFonts w:ascii="Arial" w:hAnsi="Arial" w:cs="Arial"/>
          <w:sz w:val="18"/>
          <w:szCs w:val="18"/>
        </w:rPr>
        <w:tab/>
      </w:r>
      <w:r w:rsidR="00D95412" w:rsidRPr="00C3487F">
        <w:rPr>
          <w:rFonts w:ascii="Arial" w:hAnsi="Arial" w:cs="Arial"/>
          <w:sz w:val="18"/>
          <w:szCs w:val="18"/>
        </w:rPr>
        <w:t xml:space="preserve">                                                                  _______________________________                </w:t>
      </w:r>
      <w:r w:rsidR="004B7633" w:rsidRPr="00C3487F">
        <w:rPr>
          <w:rFonts w:ascii="Arial" w:hAnsi="Arial" w:cs="Arial"/>
          <w:sz w:val="18"/>
          <w:szCs w:val="18"/>
        </w:rPr>
        <w:t xml:space="preserve">   </w:t>
      </w:r>
      <w:r w:rsidR="00D95412" w:rsidRPr="00C3487F">
        <w:rPr>
          <w:rFonts w:ascii="Arial" w:hAnsi="Arial" w:cs="Arial"/>
          <w:sz w:val="18"/>
          <w:szCs w:val="18"/>
        </w:rPr>
        <w:t xml:space="preserve">   </w:t>
      </w:r>
      <w:r w:rsidR="007F787A">
        <w:rPr>
          <w:rFonts w:ascii="Arial" w:hAnsi="Arial" w:cs="Arial"/>
          <w:sz w:val="18"/>
          <w:szCs w:val="18"/>
        </w:rPr>
        <w:t xml:space="preserve">       </w:t>
      </w:r>
      <w:r w:rsidR="00D95412" w:rsidRPr="00C3487F">
        <w:rPr>
          <w:rFonts w:ascii="Arial" w:hAnsi="Arial" w:cs="Arial"/>
          <w:sz w:val="18"/>
          <w:szCs w:val="18"/>
        </w:rPr>
        <w:t xml:space="preserve">    _______________________________</w:t>
      </w:r>
    </w:p>
    <w:p w:rsidR="00D95412" w:rsidRPr="000041B7" w:rsidRDefault="00D95412" w:rsidP="00D95412">
      <w:pPr>
        <w:pStyle w:val="Tekstpodstawowy"/>
        <w:rPr>
          <w:rFonts w:ascii="Arial" w:hAnsi="Arial" w:cs="Arial"/>
          <w:sz w:val="18"/>
          <w:szCs w:val="18"/>
        </w:rPr>
      </w:pPr>
      <w:r w:rsidRPr="000041B7">
        <w:rPr>
          <w:rFonts w:ascii="Arial" w:hAnsi="Arial" w:cs="Arial"/>
          <w:sz w:val="18"/>
          <w:szCs w:val="18"/>
        </w:rPr>
        <w:t xml:space="preserve">       </w:t>
      </w:r>
      <w:r w:rsidR="004B7633" w:rsidRPr="000041B7">
        <w:rPr>
          <w:rFonts w:ascii="Arial" w:hAnsi="Arial" w:cs="Arial"/>
          <w:sz w:val="18"/>
          <w:szCs w:val="18"/>
        </w:rPr>
        <w:t xml:space="preserve">     </w:t>
      </w:r>
      <w:r w:rsidRPr="000041B7">
        <w:rPr>
          <w:rFonts w:ascii="Arial" w:hAnsi="Arial" w:cs="Arial"/>
          <w:sz w:val="18"/>
          <w:szCs w:val="18"/>
        </w:rPr>
        <w:t xml:space="preserve">  Miejscowość, data              </w:t>
      </w:r>
      <w:r w:rsidRPr="000041B7">
        <w:rPr>
          <w:rFonts w:ascii="Arial" w:hAnsi="Arial" w:cs="Arial"/>
          <w:sz w:val="18"/>
          <w:szCs w:val="18"/>
        </w:rPr>
        <w:tab/>
      </w:r>
      <w:r w:rsidRPr="000041B7">
        <w:rPr>
          <w:rFonts w:ascii="Arial" w:hAnsi="Arial" w:cs="Arial"/>
          <w:sz w:val="18"/>
          <w:szCs w:val="18"/>
        </w:rPr>
        <w:tab/>
        <w:t xml:space="preserve">          </w:t>
      </w:r>
      <w:r w:rsidR="004B7633" w:rsidRPr="000041B7">
        <w:rPr>
          <w:rFonts w:ascii="Arial" w:hAnsi="Arial" w:cs="Arial"/>
          <w:sz w:val="18"/>
          <w:szCs w:val="18"/>
        </w:rPr>
        <w:t xml:space="preserve">          </w:t>
      </w:r>
      <w:r w:rsidRPr="000041B7">
        <w:rPr>
          <w:rFonts w:ascii="Arial" w:hAnsi="Arial" w:cs="Arial"/>
          <w:sz w:val="18"/>
          <w:szCs w:val="18"/>
        </w:rPr>
        <w:t xml:space="preserve">   podpis (imię i nazwisko)                 </w:t>
      </w:r>
    </w:p>
    <w:p w:rsidR="00D95412" w:rsidRPr="000041B7" w:rsidRDefault="00D95412" w:rsidP="00D95412">
      <w:pPr>
        <w:pStyle w:val="Tekstpodstawowy"/>
        <w:rPr>
          <w:rFonts w:ascii="Arial" w:hAnsi="Arial" w:cs="Arial"/>
          <w:sz w:val="18"/>
          <w:szCs w:val="18"/>
        </w:rPr>
      </w:pPr>
      <w:r w:rsidRPr="000041B7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</w:t>
      </w:r>
      <w:r w:rsidRPr="000041B7">
        <w:rPr>
          <w:rFonts w:ascii="Arial" w:hAnsi="Arial" w:cs="Arial"/>
          <w:sz w:val="18"/>
          <w:szCs w:val="18"/>
        </w:rPr>
        <w:tab/>
        <w:t xml:space="preserve">    osoby(osób) uprawnionej(</w:t>
      </w:r>
      <w:proofErr w:type="spellStart"/>
      <w:r w:rsidRPr="000041B7">
        <w:rPr>
          <w:rFonts w:ascii="Arial" w:hAnsi="Arial" w:cs="Arial"/>
          <w:sz w:val="18"/>
          <w:szCs w:val="18"/>
        </w:rPr>
        <w:t>ych</w:t>
      </w:r>
      <w:proofErr w:type="spellEnd"/>
      <w:r w:rsidRPr="000041B7">
        <w:rPr>
          <w:rFonts w:ascii="Arial" w:hAnsi="Arial" w:cs="Arial"/>
          <w:sz w:val="18"/>
          <w:szCs w:val="18"/>
        </w:rPr>
        <w:t>)</w:t>
      </w:r>
    </w:p>
    <w:p w:rsidR="00D95412" w:rsidRPr="000041B7" w:rsidRDefault="00D95412" w:rsidP="004B7633">
      <w:pPr>
        <w:pStyle w:val="Tekstprzypisudolnego"/>
        <w:widowControl w:val="0"/>
        <w:tabs>
          <w:tab w:val="left" w:pos="5812"/>
        </w:tabs>
        <w:jc w:val="both"/>
        <w:rPr>
          <w:rFonts w:ascii="Arial" w:hAnsi="Arial" w:cs="Arial"/>
          <w:b/>
          <w:sz w:val="18"/>
          <w:szCs w:val="18"/>
        </w:rPr>
      </w:pPr>
      <w:r w:rsidRPr="000041B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</w:t>
      </w:r>
      <w:r w:rsidR="007F787A" w:rsidRPr="000041B7">
        <w:rPr>
          <w:rFonts w:ascii="Arial" w:hAnsi="Arial" w:cs="Arial"/>
          <w:b/>
          <w:sz w:val="18"/>
          <w:szCs w:val="18"/>
        </w:rPr>
        <w:t xml:space="preserve">                     </w:t>
      </w:r>
      <w:r w:rsidRPr="000041B7">
        <w:rPr>
          <w:rFonts w:ascii="Arial" w:hAnsi="Arial" w:cs="Arial"/>
          <w:b/>
          <w:sz w:val="18"/>
          <w:szCs w:val="18"/>
        </w:rPr>
        <w:t>do reprezentowania Wykonawcy</w:t>
      </w:r>
    </w:p>
    <w:sectPr w:rsidR="00D95412" w:rsidRPr="000041B7" w:rsidSect="00D4464E">
      <w:headerReference w:type="default" r:id="rId9"/>
      <w:footerReference w:type="default" r:id="rId10"/>
      <w:pgSz w:w="11906" w:h="16838"/>
      <w:pgMar w:top="16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E3D" w:rsidRDefault="00425E3D" w:rsidP="007F787A">
      <w:r>
        <w:separator/>
      </w:r>
    </w:p>
  </w:endnote>
  <w:endnote w:type="continuationSeparator" w:id="0">
    <w:p w:rsidR="00425E3D" w:rsidRDefault="00425E3D" w:rsidP="007F7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7A" w:rsidRPr="007F787A" w:rsidRDefault="007F787A">
    <w:pPr>
      <w:pStyle w:val="Stopka"/>
      <w:jc w:val="center"/>
      <w:rPr>
        <w:rFonts w:ascii="Arial" w:hAnsi="Arial" w:cs="Arial"/>
        <w:sz w:val="18"/>
        <w:szCs w:val="18"/>
      </w:rPr>
    </w:pPr>
    <w:r w:rsidRPr="007F787A">
      <w:rPr>
        <w:rFonts w:ascii="Arial" w:hAnsi="Arial" w:cs="Arial"/>
        <w:sz w:val="18"/>
        <w:szCs w:val="18"/>
      </w:rPr>
      <w:t xml:space="preserve">Strona </w:t>
    </w:r>
    <w:r w:rsidRPr="007F787A">
      <w:rPr>
        <w:rFonts w:ascii="Arial" w:hAnsi="Arial" w:cs="Arial"/>
        <w:b/>
        <w:bCs/>
        <w:sz w:val="18"/>
        <w:szCs w:val="18"/>
      </w:rPr>
      <w:fldChar w:fldCharType="begin"/>
    </w:r>
    <w:r w:rsidRPr="007F787A">
      <w:rPr>
        <w:rFonts w:ascii="Arial" w:hAnsi="Arial" w:cs="Arial"/>
        <w:b/>
        <w:bCs/>
        <w:sz w:val="18"/>
        <w:szCs w:val="18"/>
      </w:rPr>
      <w:instrText>PAGE</w:instrText>
    </w:r>
    <w:r w:rsidRPr="007F787A">
      <w:rPr>
        <w:rFonts w:ascii="Arial" w:hAnsi="Arial" w:cs="Arial"/>
        <w:b/>
        <w:bCs/>
        <w:sz w:val="18"/>
        <w:szCs w:val="18"/>
      </w:rPr>
      <w:fldChar w:fldCharType="separate"/>
    </w:r>
    <w:r w:rsidR="008637FB">
      <w:rPr>
        <w:rFonts w:ascii="Arial" w:hAnsi="Arial" w:cs="Arial"/>
        <w:b/>
        <w:bCs/>
        <w:noProof/>
        <w:sz w:val="18"/>
        <w:szCs w:val="18"/>
      </w:rPr>
      <w:t>2</w:t>
    </w:r>
    <w:r w:rsidRPr="007F787A">
      <w:rPr>
        <w:rFonts w:ascii="Arial" w:hAnsi="Arial" w:cs="Arial"/>
        <w:b/>
        <w:bCs/>
        <w:sz w:val="18"/>
        <w:szCs w:val="18"/>
      </w:rPr>
      <w:fldChar w:fldCharType="end"/>
    </w:r>
    <w:r w:rsidRPr="007F787A">
      <w:rPr>
        <w:rFonts w:ascii="Arial" w:hAnsi="Arial" w:cs="Arial"/>
        <w:sz w:val="18"/>
        <w:szCs w:val="18"/>
      </w:rPr>
      <w:t xml:space="preserve"> z </w:t>
    </w:r>
    <w:r w:rsidRPr="007F787A">
      <w:rPr>
        <w:rFonts w:ascii="Arial" w:hAnsi="Arial" w:cs="Arial"/>
        <w:b/>
        <w:bCs/>
        <w:sz w:val="18"/>
        <w:szCs w:val="18"/>
      </w:rPr>
      <w:fldChar w:fldCharType="begin"/>
    </w:r>
    <w:r w:rsidRPr="007F787A">
      <w:rPr>
        <w:rFonts w:ascii="Arial" w:hAnsi="Arial" w:cs="Arial"/>
        <w:b/>
        <w:bCs/>
        <w:sz w:val="18"/>
        <w:szCs w:val="18"/>
      </w:rPr>
      <w:instrText>NUMPAGES</w:instrText>
    </w:r>
    <w:r w:rsidRPr="007F787A">
      <w:rPr>
        <w:rFonts w:ascii="Arial" w:hAnsi="Arial" w:cs="Arial"/>
        <w:b/>
        <w:bCs/>
        <w:sz w:val="18"/>
        <w:szCs w:val="18"/>
      </w:rPr>
      <w:fldChar w:fldCharType="separate"/>
    </w:r>
    <w:r w:rsidR="008637FB">
      <w:rPr>
        <w:rFonts w:ascii="Arial" w:hAnsi="Arial" w:cs="Arial"/>
        <w:b/>
        <w:bCs/>
        <w:noProof/>
        <w:sz w:val="18"/>
        <w:szCs w:val="18"/>
      </w:rPr>
      <w:t>2</w:t>
    </w:r>
    <w:r w:rsidRPr="007F787A">
      <w:rPr>
        <w:rFonts w:ascii="Arial" w:hAnsi="Arial" w:cs="Arial"/>
        <w:b/>
        <w:bCs/>
        <w:sz w:val="18"/>
        <w:szCs w:val="18"/>
      </w:rPr>
      <w:fldChar w:fldCharType="end"/>
    </w:r>
  </w:p>
  <w:p w:rsidR="007F787A" w:rsidRDefault="007F78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E3D" w:rsidRDefault="00425E3D" w:rsidP="007F787A">
      <w:r>
        <w:separator/>
      </w:r>
    </w:p>
  </w:footnote>
  <w:footnote w:type="continuationSeparator" w:id="0">
    <w:p w:rsidR="00425E3D" w:rsidRDefault="00425E3D" w:rsidP="007F7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A54" w:rsidRDefault="008077BC" w:rsidP="00D64A54">
    <w:r>
      <w:rPr>
        <w:noProof/>
      </w:rPr>
      <w:drawing>
        <wp:inline distT="0" distB="0" distL="0" distR="0" wp14:anchorId="4BBAFD49" wp14:editId="5F93B8E7">
          <wp:extent cx="5763260" cy="734060"/>
          <wp:effectExtent l="0" t="0" r="8890" b="8890"/>
          <wp:docPr id="1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4A54" w:rsidRDefault="00D64A54" w:rsidP="00D64A54">
    <w:pPr>
      <w:pStyle w:val="Nagwek"/>
      <w:pBdr>
        <w:bottom w:val="single" w:sz="4" w:space="1" w:color="auto"/>
      </w:pBdr>
    </w:pPr>
  </w:p>
  <w:p w:rsidR="00D64A54" w:rsidRPr="00D227EB" w:rsidRDefault="00D64A54" w:rsidP="00D64A54">
    <w:pPr>
      <w:pStyle w:val="Nagwek"/>
      <w:jc w:val="center"/>
    </w:pPr>
  </w:p>
  <w:p w:rsidR="00D64A54" w:rsidRDefault="00D64A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B3438"/>
    <w:multiLevelType w:val="hybridMultilevel"/>
    <w:tmpl w:val="D64A8ABC"/>
    <w:lvl w:ilvl="0" w:tplc="F9A24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029724">
      <w:numFmt w:val="none"/>
      <w:lvlText w:val=""/>
      <w:lvlJc w:val="left"/>
      <w:pPr>
        <w:tabs>
          <w:tab w:val="num" w:pos="360"/>
        </w:tabs>
      </w:pPr>
    </w:lvl>
    <w:lvl w:ilvl="2" w:tplc="D5547596">
      <w:numFmt w:val="none"/>
      <w:lvlText w:val=""/>
      <w:lvlJc w:val="left"/>
      <w:pPr>
        <w:tabs>
          <w:tab w:val="num" w:pos="360"/>
        </w:tabs>
      </w:pPr>
    </w:lvl>
    <w:lvl w:ilvl="3" w:tplc="729066DA">
      <w:numFmt w:val="none"/>
      <w:lvlText w:val=""/>
      <w:lvlJc w:val="left"/>
      <w:pPr>
        <w:tabs>
          <w:tab w:val="num" w:pos="360"/>
        </w:tabs>
      </w:pPr>
    </w:lvl>
    <w:lvl w:ilvl="4" w:tplc="1D6AD55C">
      <w:numFmt w:val="none"/>
      <w:lvlText w:val=""/>
      <w:lvlJc w:val="left"/>
      <w:pPr>
        <w:tabs>
          <w:tab w:val="num" w:pos="360"/>
        </w:tabs>
      </w:pPr>
    </w:lvl>
    <w:lvl w:ilvl="5" w:tplc="B89CE2DC">
      <w:numFmt w:val="none"/>
      <w:lvlText w:val=""/>
      <w:lvlJc w:val="left"/>
      <w:pPr>
        <w:tabs>
          <w:tab w:val="num" w:pos="360"/>
        </w:tabs>
      </w:pPr>
    </w:lvl>
    <w:lvl w:ilvl="6" w:tplc="B3BE160A">
      <w:numFmt w:val="none"/>
      <w:lvlText w:val=""/>
      <w:lvlJc w:val="left"/>
      <w:pPr>
        <w:tabs>
          <w:tab w:val="num" w:pos="360"/>
        </w:tabs>
      </w:pPr>
    </w:lvl>
    <w:lvl w:ilvl="7" w:tplc="C1B2732A">
      <w:numFmt w:val="none"/>
      <w:lvlText w:val=""/>
      <w:lvlJc w:val="left"/>
      <w:pPr>
        <w:tabs>
          <w:tab w:val="num" w:pos="360"/>
        </w:tabs>
      </w:pPr>
    </w:lvl>
    <w:lvl w:ilvl="8" w:tplc="71A670A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63762B"/>
    <w:multiLevelType w:val="multilevel"/>
    <w:tmpl w:val="C7B2741C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28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">
    <w:nsid w:val="1B390BB2"/>
    <w:multiLevelType w:val="hybridMultilevel"/>
    <w:tmpl w:val="8BFCD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50F2F"/>
    <w:multiLevelType w:val="hybridMultilevel"/>
    <w:tmpl w:val="AD24C6AC"/>
    <w:lvl w:ilvl="0" w:tplc="28C8C480">
      <w:start w:val="1"/>
      <w:numFmt w:val="decimal"/>
      <w:lvlText w:val="%1."/>
      <w:lvlJc w:val="left"/>
      <w:pPr>
        <w:ind w:left="896" w:hanging="360"/>
      </w:pPr>
      <w:rPr>
        <w:b w:val="0"/>
        <w:i/>
        <w:sz w:val="16"/>
        <w:szCs w:val="16"/>
      </w:rPr>
    </w:lvl>
    <w:lvl w:ilvl="1" w:tplc="04090019">
      <w:start w:val="1"/>
      <w:numFmt w:val="lowerLetter"/>
      <w:lvlText w:val="%2."/>
      <w:lvlJc w:val="left"/>
      <w:pPr>
        <w:ind w:left="1616" w:hanging="360"/>
      </w:pPr>
    </w:lvl>
    <w:lvl w:ilvl="2" w:tplc="0409001B">
      <w:start w:val="1"/>
      <w:numFmt w:val="lowerRoman"/>
      <w:lvlText w:val="%3."/>
      <w:lvlJc w:val="right"/>
      <w:pPr>
        <w:ind w:left="2336" w:hanging="180"/>
      </w:pPr>
    </w:lvl>
    <w:lvl w:ilvl="3" w:tplc="0409000F">
      <w:start w:val="1"/>
      <w:numFmt w:val="decimal"/>
      <w:lvlText w:val="%4."/>
      <w:lvlJc w:val="left"/>
      <w:pPr>
        <w:ind w:left="3056" w:hanging="360"/>
      </w:pPr>
    </w:lvl>
    <w:lvl w:ilvl="4" w:tplc="04090019">
      <w:start w:val="1"/>
      <w:numFmt w:val="lowerLetter"/>
      <w:lvlText w:val="%5."/>
      <w:lvlJc w:val="left"/>
      <w:pPr>
        <w:ind w:left="3776" w:hanging="360"/>
      </w:pPr>
    </w:lvl>
    <w:lvl w:ilvl="5" w:tplc="0409001B">
      <w:start w:val="1"/>
      <w:numFmt w:val="lowerRoman"/>
      <w:lvlText w:val="%6."/>
      <w:lvlJc w:val="right"/>
      <w:pPr>
        <w:ind w:left="4496" w:hanging="180"/>
      </w:pPr>
    </w:lvl>
    <w:lvl w:ilvl="6" w:tplc="0409000F">
      <w:start w:val="1"/>
      <w:numFmt w:val="decimal"/>
      <w:lvlText w:val="%7."/>
      <w:lvlJc w:val="left"/>
      <w:pPr>
        <w:ind w:left="5216" w:hanging="360"/>
      </w:pPr>
    </w:lvl>
    <w:lvl w:ilvl="7" w:tplc="04090019">
      <w:start w:val="1"/>
      <w:numFmt w:val="lowerLetter"/>
      <w:lvlText w:val="%8."/>
      <w:lvlJc w:val="left"/>
      <w:pPr>
        <w:ind w:left="5936" w:hanging="360"/>
      </w:pPr>
    </w:lvl>
    <w:lvl w:ilvl="8" w:tplc="0409001B">
      <w:start w:val="1"/>
      <w:numFmt w:val="lowerRoman"/>
      <w:lvlText w:val="%9."/>
      <w:lvlJc w:val="right"/>
      <w:pPr>
        <w:ind w:left="6656" w:hanging="180"/>
      </w:pPr>
    </w:lvl>
  </w:abstractNum>
  <w:abstractNum w:abstractNumId="4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F0C4CF0">
      <w:start w:val="2"/>
      <w:numFmt w:val="decimal"/>
      <w:lvlText w:val="%2."/>
      <w:lvlJc w:val="left"/>
      <w:pPr>
        <w:ind w:left="1440" w:hanging="360"/>
      </w:pPr>
    </w:lvl>
    <w:lvl w:ilvl="2" w:tplc="5436ED1E">
      <w:start w:val="1"/>
      <w:numFmt w:val="lowerLetter"/>
      <w:lvlText w:val="%3)"/>
      <w:lvlJc w:val="left"/>
      <w:pPr>
        <w:ind w:left="2340" w:hanging="360"/>
      </w:p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334EE"/>
    <w:multiLevelType w:val="hybridMultilevel"/>
    <w:tmpl w:val="B07C1B02"/>
    <w:lvl w:ilvl="0" w:tplc="11A676D4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7">
    <w:nsid w:val="6C7229B1"/>
    <w:multiLevelType w:val="hybridMultilevel"/>
    <w:tmpl w:val="579C6F5A"/>
    <w:lvl w:ilvl="0" w:tplc="04150013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735AD162">
      <w:start w:val="1"/>
      <w:numFmt w:val="lowerLetter"/>
      <w:lvlText w:val="%2)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abstractNum w:abstractNumId="8">
    <w:nsid w:val="751034E6"/>
    <w:multiLevelType w:val="multilevel"/>
    <w:tmpl w:val="DDD6F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75FB6B3C"/>
    <w:multiLevelType w:val="multilevel"/>
    <w:tmpl w:val="8626E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7B5C52F1"/>
    <w:multiLevelType w:val="hybridMultilevel"/>
    <w:tmpl w:val="C5004C9A"/>
    <w:lvl w:ilvl="0" w:tplc="A008CFB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4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9"/>
  </w:num>
  <w:num w:numId="8">
    <w:abstractNumId w:val="6"/>
  </w:num>
  <w:num w:numId="9">
    <w:abstractNumId w:val="1"/>
  </w:num>
  <w:num w:numId="10">
    <w:abstractNumId w:val="2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0C"/>
    <w:rsid w:val="000041B7"/>
    <w:rsid w:val="00046396"/>
    <w:rsid w:val="000478FE"/>
    <w:rsid w:val="000C4AC4"/>
    <w:rsid w:val="000D0655"/>
    <w:rsid w:val="00155B16"/>
    <w:rsid w:val="00160859"/>
    <w:rsid w:val="00162CBF"/>
    <w:rsid w:val="00165F1B"/>
    <w:rsid w:val="001B29A2"/>
    <w:rsid w:val="001C3D99"/>
    <w:rsid w:val="001D6AAC"/>
    <w:rsid w:val="001F0543"/>
    <w:rsid w:val="001F18DB"/>
    <w:rsid w:val="00200B1D"/>
    <w:rsid w:val="0021577A"/>
    <w:rsid w:val="0029570C"/>
    <w:rsid w:val="002B2F5C"/>
    <w:rsid w:val="002E278E"/>
    <w:rsid w:val="002F4879"/>
    <w:rsid w:val="003178A7"/>
    <w:rsid w:val="003414A2"/>
    <w:rsid w:val="00343413"/>
    <w:rsid w:val="003630F7"/>
    <w:rsid w:val="00383F9C"/>
    <w:rsid w:val="003B370F"/>
    <w:rsid w:val="003F0CCE"/>
    <w:rsid w:val="00425E3D"/>
    <w:rsid w:val="004603F8"/>
    <w:rsid w:val="00483A15"/>
    <w:rsid w:val="004B3C66"/>
    <w:rsid w:val="004B7633"/>
    <w:rsid w:val="005047DA"/>
    <w:rsid w:val="005105B5"/>
    <w:rsid w:val="005253ED"/>
    <w:rsid w:val="005915E1"/>
    <w:rsid w:val="005F2A56"/>
    <w:rsid w:val="0062106D"/>
    <w:rsid w:val="006319D2"/>
    <w:rsid w:val="00696DFD"/>
    <w:rsid w:val="00697021"/>
    <w:rsid w:val="006A26A1"/>
    <w:rsid w:val="006B5DB3"/>
    <w:rsid w:val="007868D9"/>
    <w:rsid w:val="007A13CB"/>
    <w:rsid w:val="007C1512"/>
    <w:rsid w:val="007C553B"/>
    <w:rsid w:val="007F787A"/>
    <w:rsid w:val="008077BC"/>
    <w:rsid w:val="008557C8"/>
    <w:rsid w:val="008637FB"/>
    <w:rsid w:val="008971F0"/>
    <w:rsid w:val="009200FF"/>
    <w:rsid w:val="0094703D"/>
    <w:rsid w:val="0096554D"/>
    <w:rsid w:val="00986272"/>
    <w:rsid w:val="009E4E6A"/>
    <w:rsid w:val="00A215AB"/>
    <w:rsid w:val="00A34702"/>
    <w:rsid w:val="00A917C0"/>
    <w:rsid w:val="00AB61C3"/>
    <w:rsid w:val="00B02ECE"/>
    <w:rsid w:val="00B42681"/>
    <w:rsid w:val="00B84BDB"/>
    <w:rsid w:val="00BC023A"/>
    <w:rsid w:val="00C3487F"/>
    <w:rsid w:val="00C36B89"/>
    <w:rsid w:val="00C52BC0"/>
    <w:rsid w:val="00D13D85"/>
    <w:rsid w:val="00D316C0"/>
    <w:rsid w:val="00D4464E"/>
    <w:rsid w:val="00D64A54"/>
    <w:rsid w:val="00D83A64"/>
    <w:rsid w:val="00D95412"/>
    <w:rsid w:val="00DA532E"/>
    <w:rsid w:val="00DC63B7"/>
    <w:rsid w:val="00DD2809"/>
    <w:rsid w:val="00E12972"/>
    <w:rsid w:val="00E2599C"/>
    <w:rsid w:val="00EA0786"/>
    <w:rsid w:val="00EC2BCD"/>
    <w:rsid w:val="00ED5DEE"/>
    <w:rsid w:val="00EE59DA"/>
    <w:rsid w:val="00EF3B91"/>
    <w:rsid w:val="00F64FE3"/>
    <w:rsid w:val="00F91E97"/>
    <w:rsid w:val="00F9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91E97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rsid w:val="00F91E97"/>
    <w:rPr>
      <w:rFonts w:ascii="Arial" w:eastAsia="Times New Roman" w:hAnsi="Arial" w:cs="Arial"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91E9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91E9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91E97"/>
    <w:pPr>
      <w:ind w:left="708"/>
    </w:pPr>
  </w:style>
  <w:style w:type="paragraph" w:styleId="Tekstpodstawowy">
    <w:name w:val="Body Text"/>
    <w:basedOn w:val="Normalny"/>
    <w:link w:val="TekstpodstawowyZnak"/>
    <w:rsid w:val="00D95412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link w:val="Tekstpodstawowy"/>
    <w:rsid w:val="00D954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D64A54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A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4A54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83A1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1E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91E97"/>
    <w:pPr>
      <w:keepNext/>
      <w:spacing w:before="240" w:after="60"/>
      <w:outlineLvl w:val="0"/>
    </w:pPr>
    <w:rPr>
      <w:rFonts w:ascii="Arial" w:hAnsi="Arial" w:cs="Arial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rsid w:val="00F91E97"/>
    <w:rPr>
      <w:rFonts w:ascii="Arial" w:eastAsia="Times New Roman" w:hAnsi="Arial" w:cs="Arial"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91E9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91E9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91E97"/>
    <w:pPr>
      <w:ind w:left="708"/>
    </w:pPr>
  </w:style>
  <w:style w:type="paragraph" w:styleId="Tekstpodstawowy">
    <w:name w:val="Body Text"/>
    <w:basedOn w:val="Normalny"/>
    <w:link w:val="TekstpodstawowyZnak"/>
    <w:rsid w:val="00D95412"/>
    <w:pPr>
      <w:widowControl w:val="0"/>
      <w:snapToGrid w:val="0"/>
    </w:pPr>
    <w:rPr>
      <w:b/>
      <w:szCs w:val="20"/>
    </w:rPr>
  </w:style>
  <w:style w:type="character" w:customStyle="1" w:styleId="TekstpodstawowyZnak">
    <w:name w:val="Tekst podstawowy Znak"/>
    <w:link w:val="Tekstpodstawowy"/>
    <w:rsid w:val="00D954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F787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787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D64A54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A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64A54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83A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BE06F-6B10-4E69-BD9F-340F08E3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1081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3</cp:revision>
  <cp:lastPrinted>2019-07-26T09:52:00Z</cp:lastPrinted>
  <dcterms:created xsi:type="dcterms:W3CDTF">2019-07-25T11:06:00Z</dcterms:created>
  <dcterms:modified xsi:type="dcterms:W3CDTF">2019-07-26T09:53:00Z</dcterms:modified>
</cp:coreProperties>
</file>