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E6D" w:rsidRPr="00993A01" w:rsidRDefault="0089161C" w:rsidP="00295E6D">
      <w:pPr>
        <w:pStyle w:val="Tekstpodstawowy"/>
        <w:spacing w:line="360" w:lineRule="auto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ZAMAWIAJĄCY:</w:t>
      </w:r>
    </w:p>
    <w:p w:rsidR="0089161C" w:rsidRDefault="00295E6D" w:rsidP="00295E6D">
      <w:pPr>
        <w:pStyle w:val="Tekstpodstawowy"/>
        <w:spacing w:line="360" w:lineRule="auto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UNIWERSYTET HUMANISTYCZNO-PRZYRODNICZY</w:t>
      </w:r>
      <w:r w:rsidRPr="00993A01">
        <w:rPr>
          <w:rFonts w:ascii="Tahoma" w:hAnsi="Tahoma" w:cs="Tahoma"/>
          <w:b/>
          <w:sz w:val="20"/>
        </w:rPr>
        <w:t xml:space="preserve"> </w:t>
      </w:r>
    </w:p>
    <w:p w:rsidR="00295E6D" w:rsidRPr="00993A01" w:rsidRDefault="00295E6D" w:rsidP="00295E6D">
      <w:pPr>
        <w:pStyle w:val="Tekstpodstawowy"/>
        <w:spacing w:line="360" w:lineRule="auto"/>
        <w:jc w:val="both"/>
        <w:rPr>
          <w:rFonts w:ascii="Tahoma" w:hAnsi="Tahoma" w:cs="Tahoma"/>
          <w:b/>
          <w:sz w:val="20"/>
        </w:rPr>
      </w:pPr>
      <w:r w:rsidRPr="00993A01">
        <w:rPr>
          <w:rFonts w:ascii="Tahoma" w:hAnsi="Tahoma" w:cs="Tahoma"/>
          <w:b/>
          <w:sz w:val="20"/>
        </w:rPr>
        <w:t>IM. JANA DŁUGOSZA W CZĘSTOCHOWIE</w:t>
      </w:r>
    </w:p>
    <w:p w:rsidR="00295E6D" w:rsidRPr="00993A01" w:rsidRDefault="00295E6D" w:rsidP="00295E6D">
      <w:pPr>
        <w:pStyle w:val="Tekstpodstawowy"/>
        <w:spacing w:line="360" w:lineRule="auto"/>
        <w:jc w:val="both"/>
        <w:rPr>
          <w:rFonts w:ascii="Tahoma" w:hAnsi="Tahoma" w:cs="Tahoma"/>
          <w:b/>
          <w:sz w:val="20"/>
        </w:rPr>
      </w:pPr>
      <w:r w:rsidRPr="00993A01">
        <w:rPr>
          <w:rFonts w:ascii="Tahoma" w:hAnsi="Tahoma" w:cs="Tahoma"/>
          <w:b/>
          <w:sz w:val="20"/>
        </w:rPr>
        <w:t>UL. WASZYNGTONA 4/8</w:t>
      </w:r>
    </w:p>
    <w:p w:rsidR="00295E6D" w:rsidRPr="00993A01" w:rsidRDefault="00295E6D" w:rsidP="00295E6D">
      <w:pPr>
        <w:pStyle w:val="Tekstpodstawowy"/>
        <w:spacing w:line="360" w:lineRule="auto"/>
        <w:jc w:val="both"/>
        <w:rPr>
          <w:rFonts w:ascii="Tahoma" w:hAnsi="Tahoma" w:cs="Tahoma"/>
          <w:b/>
          <w:sz w:val="20"/>
        </w:rPr>
      </w:pPr>
      <w:r w:rsidRPr="00993A01">
        <w:rPr>
          <w:rFonts w:ascii="Tahoma" w:hAnsi="Tahoma" w:cs="Tahoma"/>
          <w:b/>
          <w:sz w:val="20"/>
        </w:rPr>
        <w:t>42-200 CZĘSTOCHOWA</w:t>
      </w:r>
    </w:p>
    <w:p w:rsidR="00295E6D" w:rsidRPr="00993A01" w:rsidRDefault="00295E6D" w:rsidP="00295E6D">
      <w:pPr>
        <w:pStyle w:val="Tekstpodstawowy"/>
        <w:spacing w:line="360" w:lineRule="auto"/>
        <w:jc w:val="both"/>
        <w:rPr>
          <w:rFonts w:ascii="Tahoma" w:hAnsi="Tahoma" w:cs="Tahoma"/>
          <w:sz w:val="20"/>
        </w:rPr>
      </w:pPr>
    </w:p>
    <w:p w:rsidR="00295E6D" w:rsidRDefault="00295E6D" w:rsidP="00295E6D">
      <w:pPr>
        <w:pStyle w:val="Tekstpodstawowy"/>
        <w:tabs>
          <w:tab w:val="left" w:pos="3615"/>
        </w:tabs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ab/>
      </w:r>
    </w:p>
    <w:p w:rsidR="00295E6D" w:rsidRDefault="00295E6D" w:rsidP="00295E6D">
      <w:pPr>
        <w:pStyle w:val="Tekstpodstawowy"/>
        <w:tabs>
          <w:tab w:val="left" w:pos="3615"/>
        </w:tabs>
        <w:spacing w:line="360" w:lineRule="auto"/>
        <w:jc w:val="both"/>
        <w:rPr>
          <w:rFonts w:ascii="Tahoma" w:hAnsi="Tahoma" w:cs="Tahoma"/>
          <w:sz w:val="20"/>
        </w:rPr>
      </w:pPr>
    </w:p>
    <w:p w:rsidR="00295E6D" w:rsidRDefault="00295E6D" w:rsidP="00295E6D">
      <w:pPr>
        <w:pStyle w:val="Tekstpodstawowy"/>
        <w:tabs>
          <w:tab w:val="left" w:pos="3615"/>
        </w:tabs>
        <w:spacing w:line="360" w:lineRule="auto"/>
        <w:jc w:val="both"/>
        <w:rPr>
          <w:rFonts w:ascii="Tahoma" w:hAnsi="Tahoma" w:cs="Tahoma"/>
          <w:sz w:val="20"/>
        </w:rPr>
      </w:pPr>
    </w:p>
    <w:p w:rsidR="00295E6D" w:rsidRDefault="00295E6D" w:rsidP="00295E6D">
      <w:pPr>
        <w:pStyle w:val="Tekstpodstawowy"/>
        <w:tabs>
          <w:tab w:val="left" w:pos="3615"/>
        </w:tabs>
        <w:spacing w:line="360" w:lineRule="auto"/>
        <w:jc w:val="both"/>
        <w:rPr>
          <w:rFonts w:ascii="Tahoma" w:hAnsi="Tahoma" w:cs="Tahoma"/>
          <w:sz w:val="20"/>
        </w:rPr>
      </w:pPr>
    </w:p>
    <w:p w:rsidR="00295E6D" w:rsidRPr="00993A01" w:rsidRDefault="00295E6D" w:rsidP="00295E6D">
      <w:pPr>
        <w:pStyle w:val="Tekstpodstawowy"/>
        <w:tabs>
          <w:tab w:val="left" w:pos="3615"/>
        </w:tabs>
        <w:spacing w:line="360" w:lineRule="auto"/>
        <w:jc w:val="both"/>
        <w:rPr>
          <w:rFonts w:ascii="Tahoma" w:hAnsi="Tahoma" w:cs="Tahoma"/>
          <w:sz w:val="20"/>
        </w:rPr>
      </w:pPr>
    </w:p>
    <w:p w:rsidR="00295E6D" w:rsidRPr="00993A01" w:rsidRDefault="00295E6D" w:rsidP="00295E6D">
      <w:pPr>
        <w:pStyle w:val="Tekstpodstawowy"/>
        <w:spacing w:line="360" w:lineRule="auto"/>
        <w:jc w:val="center"/>
        <w:rPr>
          <w:rFonts w:ascii="Tahoma" w:hAnsi="Tahoma" w:cs="Tahoma"/>
          <w:b/>
          <w:szCs w:val="24"/>
        </w:rPr>
      </w:pPr>
      <w:r w:rsidRPr="00993A01">
        <w:rPr>
          <w:rFonts w:ascii="Tahoma" w:hAnsi="Tahoma" w:cs="Tahoma"/>
          <w:b/>
          <w:szCs w:val="24"/>
        </w:rPr>
        <w:t>Ogłoszenie o zamówieniu:</w:t>
      </w:r>
    </w:p>
    <w:p w:rsidR="00295E6D" w:rsidRPr="003D476D" w:rsidRDefault="00295E6D" w:rsidP="00295E6D">
      <w:pPr>
        <w:pStyle w:val="Tekstpodstawowy"/>
        <w:spacing w:line="360" w:lineRule="auto"/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3B6892">
        <w:rPr>
          <w:rFonts w:ascii="Tahoma" w:hAnsi="Tahoma" w:cs="Tahoma"/>
          <w:b/>
          <w:sz w:val="20"/>
        </w:rPr>
        <w:t xml:space="preserve"> USŁUGA GASTRONOMICZNA</w:t>
      </w:r>
      <w:r w:rsidR="0089161C">
        <w:rPr>
          <w:rFonts w:ascii="Tahoma" w:hAnsi="Tahoma" w:cs="Tahoma"/>
          <w:b/>
          <w:sz w:val="20"/>
        </w:rPr>
        <w:t xml:space="preserve"> (CATERINGOWA)</w:t>
      </w:r>
      <w:r w:rsidRPr="003B6892">
        <w:rPr>
          <w:rFonts w:ascii="Tahoma" w:hAnsi="Tahoma" w:cs="Tahoma"/>
          <w:b/>
          <w:sz w:val="20"/>
        </w:rPr>
        <w:t xml:space="preserve"> DLA UNIWERSYTETU HUMANISTYCZNO-PRZYRODNICZEGO I</w:t>
      </w:r>
      <w:r w:rsidR="00925424">
        <w:rPr>
          <w:rFonts w:ascii="Tahoma" w:hAnsi="Tahoma" w:cs="Tahoma"/>
          <w:b/>
          <w:sz w:val="20"/>
        </w:rPr>
        <w:t>M. JANA DŁUGOSZA W CZĘSTOCHOWIE</w:t>
      </w:r>
      <w:r w:rsidRPr="003B6892">
        <w:rPr>
          <w:rFonts w:ascii="Tahoma" w:hAnsi="Tahoma" w:cs="Tahoma"/>
          <w:b/>
          <w:sz w:val="20"/>
        </w:rPr>
        <w:br/>
      </w:r>
      <w:r w:rsidRPr="008D55FC">
        <w:rPr>
          <w:rFonts w:ascii="Tahoma" w:hAnsi="Tahoma" w:cs="Tahoma"/>
          <w:sz w:val="22"/>
          <w:szCs w:val="22"/>
        </w:rPr>
        <w:t>ZP-371/</w:t>
      </w:r>
      <w:r w:rsidR="00925424" w:rsidRPr="008D55FC">
        <w:rPr>
          <w:rFonts w:ascii="Tahoma" w:hAnsi="Tahoma" w:cs="Tahoma"/>
          <w:sz w:val="22"/>
          <w:szCs w:val="22"/>
        </w:rPr>
        <w:t>8</w:t>
      </w:r>
      <w:r w:rsidR="008D55FC" w:rsidRPr="008D55FC">
        <w:rPr>
          <w:rFonts w:ascii="Tahoma" w:hAnsi="Tahoma" w:cs="Tahoma"/>
          <w:sz w:val="22"/>
          <w:szCs w:val="22"/>
        </w:rPr>
        <w:t>3</w:t>
      </w:r>
      <w:r w:rsidRPr="008D55FC">
        <w:rPr>
          <w:rFonts w:ascii="Tahoma" w:hAnsi="Tahoma" w:cs="Tahoma"/>
          <w:sz w:val="22"/>
          <w:szCs w:val="22"/>
        </w:rPr>
        <w:t>/18</w:t>
      </w:r>
    </w:p>
    <w:p w:rsidR="00295E6D" w:rsidRPr="00993A01" w:rsidRDefault="00295E6D" w:rsidP="00295E6D">
      <w:pPr>
        <w:pStyle w:val="Tekstpodstawowy"/>
        <w:spacing w:line="360" w:lineRule="auto"/>
        <w:jc w:val="center"/>
        <w:rPr>
          <w:rFonts w:ascii="Tahoma" w:hAnsi="Tahoma" w:cs="Tahoma"/>
          <w:b/>
          <w:bCs/>
          <w:sz w:val="20"/>
        </w:rPr>
      </w:pPr>
    </w:p>
    <w:p w:rsidR="00295E6D" w:rsidRPr="00993A01" w:rsidRDefault="00295E6D" w:rsidP="00295E6D">
      <w:pPr>
        <w:spacing w:line="360" w:lineRule="auto"/>
        <w:rPr>
          <w:rFonts w:ascii="Tahoma" w:hAnsi="Tahoma" w:cs="Tahoma"/>
          <w:b/>
          <w:bCs/>
        </w:rPr>
      </w:pPr>
    </w:p>
    <w:p w:rsidR="00295E6D" w:rsidRPr="00993A01" w:rsidRDefault="00295E6D" w:rsidP="00295E6D">
      <w:pPr>
        <w:pStyle w:val="Tekstpodstawowy"/>
        <w:numPr>
          <w:ilvl w:val="0"/>
          <w:numId w:val="4"/>
        </w:numPr>
        <w:spacing w:line="360" w:lineRule="auto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br w:type="page"/>
      </w:r>
      <w:r w:rsidRPr="00993A01">
        <w:rPr>
          <w:rFonts w:ascii="Tahoma" w:hAnsi="Tahoma" w:cs="Tahoma"/>
          <w:b/>
          <w:bCs/>
          <w:sz w:val="20"/>
        </w:rPr>
        <w:lastRenderedPageBreak/>
        <w:t>ZAMAWIAJĄCY:</w:t>
      </w:r>
    </w:p>
    <w:p w:rsidR="00295E6D" w:rsidRPr="00114068" w:rsidRDefault="00295E6D" w:rsidP="00295E6D">
      <w:pPr>
        <w:pStyle w:val="Tekstpodstawowy"/>
        <w:spacing w:line="360" w:lineRule="auto"/>
        <w:ind w:firstLine="708"/>
        <w:rPr>
          <w:rFonts w:ascii="Tahoma" w:hAnsi="Tahoma" w:cs="Tahoma"/>
          <w:sz w:val="20"/>
        </w:rPr>
      </w:pPr>
      <w:r w:rsidRPr="00114068">
        <w:rPr>
          <w:rFonts w:ascii="Tahoma" w:hAnsi="Tahoma" w:cs="Tahoma"/>
          <w:sz w:val="20"/>
        </w:rPr>
        <w:t>Uniwersytet Humanistyczno-Przyrodniczy</w:t>
      </w:r>
      <w:r>
        <w:rPr>
          <w:rFonts w:ascii="Tahoma" w:hAnsi="Tahoma" w:cs="Tahoma"/>
          <w:sz w:val="20"/>
        </w:rPr>
        <w:t xml:space="preserve"> </w:t>
      </w:r>
      <w:r w:rsidRPr="00993A01">
        <w:rPr>
          <w:rFonts w:ascii="Tahoma" w:hAnsi="Tahoma" w:cs="Tahoma"/>
          <w:bCs/>
          <w:sz w:val="20"/>
        </w:rPr>
        <w:t xml:space="preserve">im. Jana Długosza w Częstochowie, </w:t>
      </w:r>
    </w:p>
    <w:p w:rsidR="00295E6D" w:rsidRDefault="00295E6D" w:rsidP="00295E6D">
      <w:pPr>
        <w:pStyle w:val="Tekstpodstawowy"/>
        <w:spacing w:line="360" w:lineRule="auto"/>
        <w:ind w:firstLine="708"/>
        <w:rPr>
          <w:rFonts w:ascii="Tahoma" w:hAnsi="Tahoma" w:cs="Tahoma"/>
          <w:bCs/>
          <w:sz w:val="20"/>
        </w:rPr>
      </w:pPr>
      <w:r w:rsidRPr="00993A01">
        <w:rPr>
          <w:rFonts w:ascii="Tahoma" w:hAnsi="Tahoma" w:cs="Tahoma"/>
          <w:bCs/>
          <w:sz w:val="20"/>
        </w:rPr>
        <w:t>ul. Waszyngtona 4/8, 42-200 Częstochowa</w:t>
      </w:r>
    </w:p>
    <w:p w:rsidR="00295E6D" w:rsidRPr="00993A01" w:rsidRDefault="00295E6D" w:rsidP="00295E6D">
      <w:pPr>
        <w:pStyle w:val="Tekstpodstawowy"/>
        <w:spacing w:line="360" w:lineRule="auto"/>
        <w:ind w:firstLine="708"/>
        <w:rPr>
          <w:rFonts w:ascii="Tahoma" w:hAnsi="Tahoma" w:cs="Tahoma"/>
          <w:bCs/>
          <w:sz w:val="20"/>
        </w:rPr>
      </w:pPr>
    </w:p>
    <w:p w:rsidR="00295E6D" w:rsidRPr="00993A01" w:rsidRDefault="00295E6D" w:rsidP="00295E6D">
      <w:pPr>
        <w:pStyle w:val="Tekstpodstawowy"/>
        <w:numPr>
          <w:ilvl w:val="0"/>
          <w:numId w:val="4"/>
        </w:numPr>
        <w:spacing w:line="360" w:lineRule="auto"/>
        <w:rPr>
          <w:rFonts w:ascii="Tahoma" w:hAnsi="Tahoma" w:cs="Tahoma"/>
          <w:b/>
          <w:bCs/>
          <w:sz w:val="20"/>
        </w:rPr>
      </w:pPr>
      <w:r w:rsidRPr="00993A01">
        <w:rPr>
          <w:rFonts w:ascii="Tahoma" w:hAnsi="Tahoma" w:cs="Tahoma"/>
          <w:b/>
          <w:bCs/>
          <w:sz w:val="20"/>
        </w:rPr>
        <w:t xml:space="preserve">OGŁOSZENIE DOTYCZY: </w:t>
      </w:r>
    </w:p>
    <w:p w:rsidR="00295E6D" w:rsidRDefault="00295E6D" w:rsidP="00295E6D">
      <w:pPr>
        <w:pStyle w:val="Tekstpodstawowy"/>
        <w:spacing w:line="360" w:lineRule="auto"/>
        <w:ind w:left="12" w:firstLine="708"/>
        <w:rPr>
          <w:rFonts w:ascii="Tahoma" w:hAnsi="Tahoma" w:cs="Tahoma"/>
          <w:bCs/>
          <w:sz w:val="20"/>
        </w:rPr>
      </w:pPr>
      <w:r w:rsidRPr="00993A01">
        <w:rPr>
          <w:rFonts w:ascii="Tahoma" w:hAnsi="Tahoma" w:cs="Tahoma"/>
          <w:bCs/>
          <w:sz w:val="20"/>
        </w:rPr>
        <w:t>Zamówienia na usługi społeczne i inne szczególne usługi</w:t>
      </w:r>
      <w:r>
        <w:rPr>
          <w:rFonts w:ascii="Tahoma" w:hAnsi="Tahoma" w:cs="Tahoma"/>
          <w:bCs/>
          <w:sz w:val="20"/>
        </w:rPr>
        <w:t>.</w:t>
      </w:r>
    </w:p>
    <w:p w:rsidR="00295E6D" w:rsidRPr="00993A01" w:rsidRDefault="00295E6D" w:rsidP="00295E6D">
      <w:pPr>
        <w:pStyle w:val="Tekstpodstawowy"/>
        <w:spacing w:line="360" w:lineRule="auto"/>
        <w:ind w:left="12" w:firstLine="708"/>
        <w:rPr>
          <w:rFonts w:ascii="Tahoma" w:hAnsi="Tahoma" w:cs="Tahoma"/>
          <w:bCs/>
          <w:sz w:val="20"/>
        </w:rPr>
      </w:pPr>
    </w:p>
    <w:p w:rsidR="00295E6D" w:rsidRPr="00993A01" w:rsidRDefault="00295E6D" w:rsidP="00295E6D">
      <w:pPr>
        <w:pStyle w:val="Tekstpodstawowy"/>
        <w:numPr>
          <w:ilvl w:val="0"/>
          <w:numId w:val="4"/>
        </w:numPr>
        <w:spacing w:line="360" w:lineRule="auto"/>
        <w:jc w:val="both"/>
        <w:rPr>
          <w:rFonts w:ascii="Tahoma" w:hAnsi="Tahoma" w:cs="Tahoma"/>
          <w:b/>
          <w:sz w:val="20"/>
        </w:rPr>
      </w:pPr>
      <w:r w:rsidRPr="00993A01">
        <w:rPr>
          <w:rFonts w:ascii="Tahoma" w:hAnsi="Tahoma" w:cs="Tahoma"/>
          <w:b/>
          <w:sz w:val="20"/>
        </w:rPr>
        <w:t>PODSTAWA PRAWNA:</w:t>
      </w:r>
    </w:p>
    <w:p w:rsidR="00295E6D" w:rsidRDefault="00295E6D" w:rsidP="00295E6D">
      <w:pPr>
        <w:pStyle w:val="Tekstpodstawowy"/>
        <w:spacing w:line="360" w:lineRule="auto"/>
        <w:ind w:left="708"/>
        <w:jc w:val="both"/>
        <w:rPr>
          <w:rStyle w:val="st"/>
          <w:rFonts w:ascii="Tahoma" w:hAnsi="Tahoma" w:cs="Tahoma"/>
          <w:sz w:val="20"/>
        </w:rPr>
      </w:pPr>
      <w:r w:rsidRPr="00993A01">
        <w:rPr>
          <w:rFonts w:ascii="Tahoma" w:hAnsi="Tahoma" w:cs="Tahoma"/>
          <w:sz w:val="20"/>
        </w:rPr>
        <w:t>Zamówienie zostanie udzielone na podstawie art. 138 o ustawy z dnia 29 stycznia 2004 r. Prawo zamówień publicznych (</w:t>
      </w:r>
      <w:r w:rsidRPr="00993A01">
        <w:rPr>
          <w:rStyle w:val="st"/>
          <w:rFonts w:ascii="Tahoma" w:hAnsi="Tahoma" w:cs="Tahoma"/>
          <w:sz w:val="20"/>
        </w:rPr>
        <w:t>Dz. U. z 2017 r. poz. 1579)</w:t>
      </w:r>
      <w:r>
        <w:rPr>
          <w:rStyle w:val="st"/>
          <w:rFonts w:ascii="Tahoma" w:hAnsi="Tahoma" w:cs="Tahoma"/>
          <w:sz w:val="20"/>
        </w:rPr>
        <w:t xml:space="preserve"> zwana dalej „ustawa </w:t>
      </w:r>
      <w:proofErr w:type="spellStart"/>
      <w:r>
        <w:rPr>
          <w:rStyle w:val="st"/>
          <w:rFonts w:ascii="Tahoma" w:hAnsi="Tahoma" w:cs="Tahoma"/>
          <w:sz w:val="20"/>
        </w:rPr>
        <w:t>Pzp</w:t>
      </w:r>
      <w:proofErr w:type="spellEnd"/>
      <w:r>
        <w:rPr>
          <w:rStyle w:val="st"/>
          <w:rFonts w:ascii="Tahoma" w:hAnsi="Tahoma" w:cs="Tahoma"/>
          <w:sz w:val="20"/>
        </w:rPr>
        <w:t>”. W pozostałym zakresie mają zastosowanie regulacje zawarte w niniejszym ogłoszeniu.</w:t>
      </w:r>
    </w:p>
    <w:p w:rsidR="00295E6D" w:rsidRPr="00993A01" w:rsidRDefault="00295E6D" w:rsidP="00295E6D">
      <w:pPr>
        <w:pStyle w:val="Tekstpodstawowy"/>
        <w:spacing w:line="360" w:lineRule="auto"/>
        <w:ind w:left="708"/>
        <w:jc w:val="both"/>
        <w:rPr>
          <w:rStyle w:val="st"/>
          <w:rFonts w:ascii="Tahoma" w:hAnsi="Tahoma" w:cs="Tahoma"/>
          <w:sz w:val="20"/>
        </w:rPr>
      </w:pPr>
    </w:p>
    <w:p w:rsidR="00295E6D" w:rsidRPr="00993A01" w:rsidRDefault="00295E6D" w:rsidP="00295E6D">
      <w:pPr>
        <w:pStyle w:val="Tekstpodstawowy"/>
        <w:numPr>
          <w:ilvl w:val="0"/>
          <w:numId w:val="4"/>
        </w:numPr>
        <w:spacing w:line="360" w:lineRule="auto"/>
        <w:rPr>
          <w:rFonts w:ascii="Tahoma" w:hAnsi="Tahoma" w:cs="Tahoma"/>
          <w:b/>
          <w:sz w:val="20"/>
        </w:rPr>
      </w:pPr>
      <w:r w:rsidRPr="00993A01">
        <w:rPr>
          <w:rFonts w:ascii="Tahoma" w:hAnsi="Tahoma" w:cs="Tahoma"/>
          <w:b/>
          <w:sz w:val="20"/>
        </w:rPr>
        <w:t>PRZEDMIOT ZAMÓWENIA:</w:t>
      </w:r>
    </w:p>
    <w:p w:rsidR="00295E6D" w:rsidRPr="00114068" w:rsidRDefault="0089161C" w:rsidP="00295E6D">
      <w:pPr>
        <w:pStyle w:val="Tekstpodstawowy"/>
        <w:tabs>
          <w:tab w:val="center" w:pos="5038"/>
        </w:tabs>
        <w:spacing w:line="360" w:lineRule="auto"/>
        <w:ind w:left="709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USŁUGA</w:t>
      </w:r>
      <w:r w:rsidR="00925424">
        <w:rPr>
          <w:rFonts w:ascii="Tahoma" w:hAnsi="Tahoma" w:cs="Tahoma"/>
          <w:b/>
          <w:sz w:val="18"/>
          <w:szCs w:val="18"/>
        </w:rPr>
        <w:t xml:space="preserve"> </w:t>
      </w:r>
      <w:r w:rsidR="00295E6D" w:rsidRPr="00114068">
        <w:rPr>
          <w:rFonts w:ascii="Tahoma" w:hAnsi="Tahoma" w:cs="Tahoma"/>
          <w:b/>
          <w:sz w:val="18"/>
          <w:szCs w:val="18"/>
        </w:rPr>
        <w:t xml:space="preserve">GASTRONOMICZNA </w:t>
      </w:r>
      <w:r>
        <w:rPr>
          <w:rFonts w:ascii="Tahoma" w:hAnsi="Tahoma" w:cs="Tahoma"/>
          <w:b/>
          <w:sz w:val="18"/>
          <w:szCs w:val="18"/>
        </w:rPr>
        <w:t xml:space="preserve">(CATERINGOWA) </w:t>
      </w:r>
      <w:r w:rsidR="00295E6D" w:rsidRPr="00114068">
        <w:rPr>
          <w:rFonts w:ascii="Tahoma" w:hAnsi="Tahoma" w:cs="Tahoma"/>
          <w:b/>
          <w:sz w:val="18"/>
          <w:szCs w:val="18"/>
        </w:rPr>
        <w:t xml:space="preserve">DLA UNIWERSYTETU HUMANISTYCZNO-PRZYRODNICZEGO IM. JANA DŁUGOSZA W CZĘSTOCHOWIE </w:t>
      </w:r>
    </w:p>
    <w:p w:rsidR="00295E6D" w:rsidRPr="00993A01" w:rsidRDefault="00295E6D" w:rsidP="00295E6D">
      <w:pPr>
        <w:pStyle w:val="Tekstpodstawowy"/>
        <w:tabs>
          <w:tab w:val="center" w:pos="5038"/>
        </w:tabs>
        <w:spacing w:line="360" w:lineRule="auto"/>
        <w:ind w:left="12" w:firstLine="708"/>
        <w:rPr>
          <w:rFonts w:ascii="Tahoma" w:hAnsi="Tahoma" w:cs="Tahoma"/>
          <w:sz w:val="20"/>
        </w:rPr>
      </w:pPr>
    </w:p>
    <w:p w:rsidR="00295E6D" w:rsidRPr="00993A01" w:rsidRDefault="00295E6D" w:rsidP="00295E6D">
      <w:pPr>
        <w:pStyle w:val="Tekstpodstawowy"/>
        <w:numPr>
          <w:ilvl w:val="0"/>
          <w:numId w:val="4"/>
        </w:numPr>
        <w:tabs>
          <w:tab w:val="left" w:pos="660"/>
        </w:tabs>
        <w:spacing w:line="360" w:lineRule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WSPÓLNY SŁOWNIK ZAMÓWIEŃ PUBLICZNYCH (</w:t>
      </w:r>
      <w:r w:rsidRPr="00993A01">
        <w:rPr>
          <w:rFonts w:ascii="Tahoma" w:hAnsi="Tahoma" w:cs="Tahoma"/>
          <w:b/>
          <w:sz w:val="20"/>
        </w:rPr>
        <w:t>CPV</w:t>
      </w:r>
      <w:r>
        <w:rPr>
          <w:rFonts w:ascii="Tahoma" w:hAnsi="Tahoma" w:cs="Tahoma"/>
          <w:b/>
          <w:sz w:val="20"/>
        </w:rPr>
        <w:t>)</w:t>
      </w:r>
      <w:r w:rsidRPr="00993A01">
        <w:rPr>
          <w:rFonts w:ascii="Tahoma" w:hAnsi="Tahoma" w:cs="Tahoma"/>
          <w:b/>
          <w:sz w:val="20"/>
        </w:rPr>
        <w:t xml:space="preserve"> :</w:t>
      </w:r>
    </w:p>
    <w:p w:rsidR="00BF42AD" w:rsidRPr="000A7576" w:rsidRDefault="00BF42AD" w:rsidP="00BF42AD">
      <w:pPr>
        <w:ind w:left="720"/>
        <w:rPr>
          <w:rFonts w:ascii="Tahoma" w:hAnsi="Tahoma" w:cs="Tahoma"/>
          <w:b/>
        </w:rPr>
      </w:pPr>
      <w:r w:rsidRPr="000A7576">
        <w:rPr>
          <w:rFonts w:ascii="Tahoma" w:hAnsi="Tahoma" w:cs="Tahoma"/>
          <w:b/>
        </w:rPr>
        <w:t>55320000-9 Usługi podawania posiłków</w:t>
      </w:r>
    </w:p>
    <w:p w:rsidR="00BF42AD" w:rsidRPr="000A7576" w:rsidRDefault="00BF42AD" w:rsidP="00BF42AD">
      <w:pPr>
        <w:ind w:left="720"/>
        <w:rPr>
          <w:rFonts w:ascii="Tahoma" w:hAnsi="Tahoma" w:cs="Tahoma"/>
          <w:b/>
        </w:rPr>
      </w:pPr>
      <w:r w:rsidRPr="000A7576">
        <w:rPr>
          <w:rFonts w:ascii="Tahoma" w:hAnsi="Tahoma" w:cs="Tahoma"/>
          <w:b/>
        </w:rPr>
        <w:t>55321000-6 Usługi przygotowywania posiłków</w:t>
      </w:r>
    </w:p>
    <w:p w:rsidR="00BF42AD" w:rsidRPr="000A7576" w:rsidRDefault="007D20F2" w:rsidP="007D20F2">
      <w:pPr>
        <w:ind w:left="720"/>
        <w:rPr>
          <w:rFonts w:ascii="Tahoma" w:hAnsi="Tahoma" w:cs="Tahoma"/>
          <w:b/>
        </w:rPr>
      </w:pPr>
      <w:r w:rsidRPr="000A7576">
        <w:rPr>
          <w:rFonts w:ascii="Tahoma" w:hAnsi="Tahoma" w:cs="Tahoma"/>
          <w:b/>
        </w:rPr>
        <w:t xml:space="preserve">55320000-1 </w:t>
      </w:r>
      <w:r w:rsidR="00BF42AD" w:rsidRPr="000A7576">
        <w:rPr>
          <w:rFonts w:ascii="Tahoma" w:hAnsi="Tahoma" w:cs="Tahoma"/>
          <w:b/>
        </w:rPr>
        <w:t>Usługi dostarczania posiłków</w:t>
      </w:r>
    </w:p>
    <w:p w:rsidR="00BF42AD" w:rsidRPr="007D20F2" w:rsidRDefault="00BF42AD" w:rsidP="00295E6D">
      <w:pPr>
        <w:ind w:left="720"/>
        <w:jc w:val="both"/>
        <w:rPr>
          <w:rFonts w:ascii="Tahoma" w:hAnsi="Tahoma" w:cs="Tahoma"/>
          <w:b/>
          <w:bCs/>
          <w:sz w:val="18"/>
          <w:szCs w:val="18"/>
          <w:highlight w:val="yellow"/>
        </w:rPr>
      </w:pPr>
    </w:p>
    <w:p w:rsidR="00295E6D" w:rsidRPr="00AC1F05" w:rsidRDefault="00295E6D" w:rsidP="00295E6D">
      <w:pPr>
        <w:pStyle w:val="Tekstpodstawowy"/>
        <w:numPr>
          <w:ilvl w:val="0"/>
          <w:numId w:val="4"/>
        </w:numPr>
        <w:tabs>
          <w:tab w:val="left" w:pos="660"/>
        </w:tabs>
        <w:spacing w:line="360" w:lineRule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OPIS PRZEDMIOTU </w:t>
      </w:r>
      <w:r w:rsidRPr="00AC1F05">
        <w:rPr>
          <w:rFonts w:ascii="Tahoma" w:hAnsi="Tahoma" w:cs="Tahoma"/>
          <w:b/>
          <w:sz w:val="20"/>
        </w:rPr>
        <w:t>ZAMÓWIENIA</w:t>
      </w:r>
    </w:p>
    <w:p w:rsidR="00925424" w:rsidRDefault="00295E6D" w:rsidP="00B90D07">
      <w:pPr>
        <w:numPr>
          <w:ilvl w:val="0"/>
          <w:numId w:val="5"/>
        </w:numPr>
        <w:spacing w:line="360" w:lineRule="auto"/>
        <w:jc w:val="both"/>
        <w:rPr>
          <w:rFonts w:ascii="Tahoma" w:hAnsi="Tahoma" w:cs="Tahoma"/>
        </w:rPr>
      </w:pPr>
      <w:r w:rsidRPr="00925424">
        <w:rPr>
          <w:rFonts w:ascii="Tahoma" w:hAnsi="Tahoma" w:cs="Tahoma"/>
        </w:rPr>
        <w:t xml:space="preserve">Przedmiotem zamówienia jest </w:t>
      </w:r>
      <w:r w:rsidR="0089161C">
        <w:rPr>
          <w:rFonts w:ascii="Tahoma" w:hAnsi="Tahoma" w:cs="Tahoma"/>
        </w:rPr>
        <w:t xml:space="preserve">wykonanie usługi gastronomicznej (cateringowej) </w:t>
      </w:r>
      <w:r w:rsidRPr="00925424">
        <w:rPr>
          <w:rFonts w:ascii="Tahoma" w:hAnsi="Tahoma" w:cs="Tahoma"/>
        </w:rPr>
        <w:t xml:space="preserve">dla Uniwersytetu Humanistyczno-Przyrodniczego im. Jana Długosza w Częstochowie </w:t>
      </w:r>
      <w:r w:rsidR="0089161C">
        <w:rPr>
          <w:rFonts w:ascii="Tahoma" w:hAnsi="Tahoma" w:cs="Tahoma"/>
        </w:rPr>
        <w:t>polegającej na przygotowani</w:t>
      </w:r>
      <w:r w:rsidR="005118FE">
        <w:rPr>
          <w:rFonts w:ascii="Tahoma" w:hAnsi="Tahoma" w:cs="Tahoma"/>
        </w:rPr>
        <w:t>u, dostarczeniu i podaniu obiadów</w:t>
      </w:r>
      <w:r w:rsidR="0089161C">
        <w:rPr>
          <w:rFonts w:ascii="Tahoma" w:hAnsi="Tahoma" w:cs="Tahoma"/>
        </w:rPr>
        <w:t xml:space="preserve"> dla 24 osób w dniach od 21.08.2018 r. do 28.08.2018 r. w godzinach od 13:00 do 14:00, w formie </w:t>
      </w:r>
      <w:proofErr w:type="spellStart"/>
      <w:r w:rsidR="0089161C">
        <w:rPr>
          <w:rFonts w:ascii="Tahoma" w:hAnsi="Tahoma" w:cs="Tahoma"/>
        </w:rPr>
        <w:t>zasiadanej</w:t>
      </w:r>
      <w:proofErr w:type="spellEnd"/>
      <w:r w:rsidR="0089161C">
        <w:rPr>
          <w:rFonts w:ascii="Tahoma" w:hAnsi="Tahoma" w:cs="Tahoma"/>
        </w:rPr>
        <w:t>, w budynku dydaktycznym przy Al. Armi</w:t>
      </w:r>
      <w:r w:rsidR="000A7576">
        <w:rPr>
          <w:rFonts w:ascii="Tahoma" w:hAnsi="Tahoma" w:cs="Tahoma"/>
        </w:rPr>
        <w:t>i Krajowej 13/15 w Częstochowie i obejmuje: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b/>
        </w:rPr>
      </w:pPr>
      <w:r w:rsidRPr="000A7576">
        <w:rPr>
          <w:rFonts w:ascii="Tahoma" w:hAnsi="Tahoma" w:cs="Tahoma"/>
          <w:b/>
        </w:rPr>
        <w:t>21.08.2018 r. 13.00-14:00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</w:rPr>
      </w:pPr>
      <w:r w:rsidRPr="000A7576">
        <w:rPr>
          <w:rFonts w:ascii="Tahoma" w:hAnsi="Tahoma" w:cs="Tahoma"/>
        </w:rPr>
        <w:t xml:space="preserve">Zupa: rosół królewski z makronem  </w:t>
      </w:r>
      <w:r w:rsidRPr="000A7576">
        <w:rPr>
          <w:rFonts w:ascii="Tahoma" w:hAnsi="Tahoma" w:cs="Tahoma"/>
          <w:color w:val="26282A"/>
        </w:rPr>
        <w:t>300 ml/os.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</w:rPr>
      </w:pPr>
      <w:r w:rsidRPr="000A7576">
        <w:rPr>
          <w:rFonts w:ascii="Tahoma" w:hAnsi="Tahoma" w:cs="Tahoma"/>
        </w:rPr>
        <w:t xml:space="preserve">Drugie danie: </w:t>
      </w:r>
      <w:proofErr w:type="spellStart"/>
      <w:r w:rsidRPr="000A7576">
        <w:rPr>
          <w:rFonts w:ascii="Tahoma" w:hAnsi="Tahoma" w:cs="Tahoma"/>
          <w:color w:val="26282A"/>
        </w:rPr>
        <w:t>dewolaj</w:t>
      </w:r>
      <w:proofErr w:type="spellEnd"/>
      <w:r w:rsidRPr="000A7576">
        <w:rPr>
          <w:rFonts w:ascii="Tahoma" w:hAnsi="Tahoma" w:cs="Tahoma"/>
          <w:color w:val="26282A"/>
        </w:rPr>
        <w:t xml:space="preserve"> drobiowy 150 g/os., ziemniaki z wody 200g/os. , zestaw surówek sezonowych 150 g/os.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  <w:lang w:val="en-GB"/>
        </w:rPr>
      </w:pPr>
      <w:proofErr w:type="spellStart"/>
      <w:r w:rsidRPr="000A7576">
        <w:rPr>
          <w:rFonts w:ascii="Tahoma" w:hAnsi="Tahoma" w:cs="Tahoma"/>
          <w:color w:val="26282A"/>
          <w:lang w:val="en-GB"/>
        </w:rPr>
        <w:t>Deser</w:t>
      </w:r>
      <w:proofErr w:type="spellEnd"/>
      <w:r w:rsidRPr="000A7576">
        <w:rPr>
          <w:rFonts w:ascii="Tahoma" w:hAnsi="Tahoma" w:cs="Tahoma"/>
          <w:color w:val="26282A"/>
          <w:lang w:val="en-GB"/>
        </w:rPr>
        <w:t>: panna cotta 150-200 g/</w:t>
      </w:r>
      <w:proofErr w:type="spellStart"/>
      <w:r w:rsidRPr="000A7576">
        <w:rPr>
          <w:rFonts w:ascii="Tahoma" w:hAnsi="Tahoma" w:cs="Tahoma"/>
          <w:color w:val="26282A"/>
          <w:lang w:val="en-GB"/>
        </w:rPr>
        <w:t>os</w:t>
      </w:r>
      <w:proofErr w:type="spellEnd"/>
      <w:r w:rsidRPr="000A7576">
        <w:rPr>
          <w:rFonts w:ascii="Tahoma" w:hAnsi="Tahoma" w:cs="Tahoma"/>
          <w:color w:val="26282A"/>
          <w:lang w:val="en-GB"/>
        </w:rPr>
        <w:t>.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</w:rPr>
      </w:pPr>
      <w:r w:rsidRPr="000A7576">
        <w:rPr>
          <w:rFonts w:ascii="Tahoma" w:hAnsi="Tahoma" w:cs="Tahoma"/>
          <w:color w:val="26282A"/>
        </w:rPr>
        <w:t>Napoje: woda z cytryną bez limitu w dzbankach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</w:rPr>
      </w:pP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b/>
        </w:rPr>
      </w:pPr>
      <w:r w:rsidRPr="000A7576">
        <w:rPr>
          <w:rFonts w:ascii="Tahoma" w:hAnsi="Tahoma" w:cs="Tahoma"/>
          <w:b/>
        </w:rPr>
        <w:t>22.08.2018 r godz. 13.00-14:00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</w:rPr>
      </w:pPr>
      <w:r w:rsidRPr="000A7576">
        <w:rPr>
          <w:rFonts w:ascii="Tahoma" w:hAnsi="Tahoma" w:cs="Tahoma"/>
        </w:rPr>
        <w:t xml:space="preserve">Zupa: </w:t>
      </w:r>
      <w:r w:rsidRPr="000A7576">
        <w:rPr>
          <w:rFonts w:ascii="Tahoma" w:hAnsi="Tahoma" w:cs="Tahoma"/>
          <w:color w:val="26282A"/>
        </w:rPr>
        <w:t>krem z pomidorów z fetą i bazylią 300 ml/os.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</w:rPr>
      </w:pPr>
      <w:r w:rsidRPr="000A7576">
        <w:rPr>
          <w:rFonts w:ascii="Tahoma" w:hAnsi="Tahoma" w:cs="Tahoma"/>
        </w:rPr>
        <w:t xml:space="preserve">Drugie danie:  </w:t>
      </w:r>
      <w:r w:rsidRPr="000A7576">
        <w:rPr>
          <w:rFonts w:ascii="Tahoma" w:hAnsi="Tahoma" w:cs="Tahoma"/>
          <w:color w:val="26282A"/>
        </w:rPr>
        <w:t>schab panierowany 150 g/os., kluseczki śląskie 200g/os., buraczki 150 g/os.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</w:rPr>
      </w:pPr>
      <w:r w:rsidRPr="000A7576">
        <w:rPr>
          <w:rFonts w:ascii="Tahoma" w:hAnsi="Tahoma" w:cs="Tahoma"/>
          <w:color w:val="26282A"/>
        </w:rPr>
        <w:t>Deser: mus z białej czekolady150-200 g/os.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</w:rPr>
      </w:pPr>
      <w:r w:rsidRPr="000A7576">
        <w:rPr>
          <w:rFonts w:ascii="Tahoma" w:hAnsi="Tahoma" w:cs="Tahoma"/>
          <w:color w:val="26282A"/>
        </w:rPr>
        <w:t>Napoje: woda z cytryną bez limitu w dzbankach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</w:rPr>
      </w:pP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b/>
        </w:rPr>
      </w:pPr>
      <w:r w:rsidRPr="000A7576">
        <w:rPr>
          <w:rFonts w:ascii="Tahoma" w:hAnsi="Tahoma" w:cs="Tahoma"/>
          <w:b/>
        </w:rPr>
        <w:t>23.08.2018 r godz. 13.00-14:00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</w:rPr>
      </w:pPr>
      <w:r w:rsidRPr="000A7576">
        <w:rPr>
          <w:rFonts w:ascii="Tahoma" w:hAnsi="Tahoma" w:cs="Tahoma"/>
        </w:rPr>
        <w:t xml:space="preserve">Zupa: </w:t>
      </w:r>
      <w:r w:rsidRPr="000A7576">
        <w:rPr>
          <w:rFonts w:ascii="Tahoma" w:hAnsi="Tahoma" w:cs="Tahoma"/>
          <w:color w:val="26282A"/>
        </w:rPr>
        <w:t>krupnik 300 ml/os.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</w:rPr>
      </w:pPr>
      <w:r w:rsidRPr="000A7576">
        <w:rPr>
          <w:rFonts w:ascii="Tahoma" w:hAnsi="Tahoma" w:cs="Tahoma"/>
        </w:rPr>
        <w:t xml:space="preserve">Drugie danie: </w:t>
      </w:r>
      <w:r w:rsidRPr="000A7576">
        <w:rPr>
          <w:rFonts w:ascii="Tahoma" w:hAnsi="Tahoma" w:cs="Tahoma"/>
          <w:color w:val="26282A"/>
        </w:rPr>
        <w:t>roladka drobiowa w sosie kurkowym 150 g/os., ziemniaki młode opiekane w ziołach 200g, /os.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</w:rPr>
      </w:pPr>
      <w:r w:rsidRPr="000A7576">
        <w:rPr>
          <w:rFonts w:ascii="Tahoma" w:hAnsi="Tahoma" w:cs="Tahoma"/>
          <w:color w:val="26282A"/>
        </w:rPr>
        <w:t>zestaw surówek sezonowych 150 g/os.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</w:rPr>
      </w:pPr>
      <w:r w:rsidRPr="000A7576">
        <w:rPr>
          <w:rFonts w:ascii="Tahoma" w:hAnsi="Tahoma" w:cs="Tahoma"/>
          <w:color w:val="26282A"/>
        </w:rPr>
        <w:t>Deser: tiramisu 150-200 g/os.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</w:rPr>
      </w:pPr>
      <w:r w:rsidRPr="000A7576">
        <w:rPr>
          <w:rFonts w:ascii="Tahoma" w:hAnsi="Tahoma" w:cs="Tahoma"/>
          <w:color w:val="26282A"/>
        </w:rPr>
        <w:t>Napoje: woda z cytryną bez limitu w dzbankach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</w:rPr>
      </w:pP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b/>
        </w:rPr>
      </w:pPr>
      <w:r w:rsidRPr="000A7576">
        <w:rPr>
          <w:rFonts w:ascii="Tahoma" w:hAnsi="Tahoma" w:cs="Tahoma"/>
          <w:b/>
        </w:rPr>
        <w:t>24.08.2018 r godz. 13.00-14:00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</w:rPr>
      </w:pPr>
      <w:r w:rsidRPr="000A7576">
        <w:rPr>
          <w:rFonts w:ascii="Tahoma" w:hAnsi="Tahoma" w:cs="Tahoma"/>
        </w:rPr>
        <w:t xml:space="preserve">Zupa: </w:t>
      </w:r>
      <w:r w:rsidRPr="000A7576">
        <w:rPr>
          <w:rFonts w:ascii="Tahoma" w:hAnsi="Tahoma" w:cs="Tahoma"/>
          <w:color w:val="26282A"/>
        </w:rPr>
        <w:t>zupa ogórkowa 300 ml/os.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</w:rPr>
      </w:pPr>
      <w:r w:rsidRPr="000A7576">
        <w:rPr>
          <w:rFonts w:ascii="Tahoma" w:hAnsi="Tahoma" w:cs="Tahoma"/>
        </w:rPr>
        <w:t xml:space="preserve">Drugie danie: </w:t>
      </w:r>
      <w:r w:rsidRPr="000A7576">
        <w:rPr>
          <w:rFonts w:ascii="Tahoma" w:hAnsi="Tahoma" w:cs="Tahoma"/>
          <w:color w:val="26282A"/>
        </w:rPr>
        <w:t xml:space="preserve">spaghetti  </w:t>
      </w:r>
      <w:proofErr w:type="spellStart"/>
      <w:r w:rsidRPr="000A7576">
        <w:rPr>
          <w:rFonts w:ascii="Tahoma" w:hAnsi="Tahoma" w:cs="Tahoma"/>
          <w:color w:val="26282A"/>
        </w:rPr>
        <w:t>bolognese</w:t>
      </w:r>
      <w:proofErr w:type="spellEnd"/>
      <w:r w:rsidRPr="000A7576">
        <w:rPr>
          <w:rFonts w:ascii="Tahoma" w:hAnsi="Tahoma" w:cs="Tahoma"/>
          <w:color w:val="26282A"/>
        </w:rPr>
        <w:t xml:space="preserve"> 150 g/os., 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</w:rPr>
      </w:pPr>
      <w:r w:rsidRPr="000A7576">
        <w:rPr>
          <w:rFonts w:ascii="Tahoma" w:hAnsi="Tahoma" w:cs="Tahoma"/>
          <w:color w:val="26282A"/>
        </w:rPr>
        <w:t>Deser: mus z białej czekolady 150-200 g/os.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</w:rPr>
      </w:pPr>
      <w:r w:rsidRPr="000A7576">
        <w:rPr>
          <w:rFonts w:ascii="Tahoma" w:hAnsi="Tahoma" w:cs="Tahoma"/>
          <w:color w:val="26282A"/>
        </w:rPr>
        <w:t>Napoje: woda z cytryną bez limitu w dzbankach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b/>
        </w:rPr>
      </w:pP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25</w:t>
      </w:r>
      <w:r w:rsidRPr="000A7576">
        <w:rPr>
          <w:rFonts w:ascii="Tahoma" w:hAnsi="Tahoma" w:cs="Tahoma"/>
          <w:b/>
        </w:rPr>
        <w:t>.08.2018 r godz. 13.00-14:00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</w:rPr>
      </w:pPr>
      <w:r w:rsidRPr="000A7576">
        <w:rPr>
          <w:rFonts w:ascii="Tahoma" w:hAnsi="Tahoma" w:cs="Tahoma"/>
        </w:rPr>
        <w:t xml:space="preserve">Zupa: </w:t>
      </w:r>
      <w:r w:rsidRPr="000A7576">
        <w:rPr>
          <w:rFonts w:ascii="Tahoma" w:hAnsi="Tahoma" w:cs="Tahoma"/>
          <w:color w:val="26282A"/>
        </w:rPr>
        <w:t>zupa grzybowa 300 ml/os.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</w:rPr>
      </w:pPr>
      <w:r w:rsidRPr="000A7576">
        <w:rPr>
          <w:rFonts w:ascii="Tahoma" w:hAnsi="Tahoma" w:cs="Tahoma"/>
        </w:rPr>
        <w:t xml:space="preserve">Drugie  </w:t>
      </w:r>
      <w:r w:rsidRPr="000A7576">
        <w:rPr>
          <w:rFonts w:ascii="Tahoma" w:hAnsi="Tahoma" w:cs="Tahoma"/>
          <w:color w:val="26282A"/>
        </w:rPr>
        <w:t>gołąbki 150 g/os.,  ziemniaki z wody 200 g/os.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</w:rPr>
      </w:pPr>
      <w:r w:rsidRPr="000A7576">
        <w:rPr>
          <w:rFonts w:ascii="Tahoma" w:hAnsi="Tahoma" w:cs="Tahoma"/>
          <w:color w:val="26282A"/>
        </w:rPr>
        <w:t>Deser: pucharek owocowy 150-200 g/os.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</w:rPr>
      </w:pPr>
      <w:r w:rsidRPr="000A7576">
        <w:rPr>
          <w:rFonts w:ascii="Tahoma" w:hAnsi="Tahoma" w:cs="Tahoma"/>
          <w:color w:val="26282A"/>
        </w:rPr>
        <w:t>Napoje: woda z cytryną bez limitu w dzbankach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</w:rPr>
      </w:pP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26</w:t>
      </w:r>
      <w:r w:rsidRPr="000A7576">
        <w:rPr>
          <w:rFonts w:ascii="Tahoma" w:hAnsi="Tahoma" w:cs="Tahoma"/>
          <w:b/>
        </w:rPr>
        <w:t>.08.2018 r godz. 13.00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</w:rPr>
      </w:pPr>
      <w:r w:rsidRPr="000A7576">
        <w:rPr>
          <w:rFonts w:ascii="Tahoma" w:hAnsi="Tahoma" w:cs="Tahoma"/>
        </w:rPr>
        <w:t xml:space="preserve">Zupa: </w:t>
      </w:r>
      <w:r w:rsidRPr="000A7576">
        <w:rPr>
          <w:rFonts w:ascii="Tahoma" w:hAnsi="Tahoma" w:cs="Tahoma"/>
          <w:color w:val="26282A"/>
        </w:rPr>
        <w:t>zupa kalafiorowa 300 ml/os.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</w:rPr>
      </w:pPr>
      <w:r w:rsidRPr="000A7576">
        <w:rPr>
          <w:rFonts w:ascii="Tahoma" w:hAnsi="Tahoma" w:cs="Tahoma"/>
        </w:rPr>
        <w:t xml:space="preserve">Drugie danie: </w:t>
      </w:r>
      <w:r w:rsidRPr="000A7576">
        <w:rPr>
          <w:rFonts w:ascii="Tahoma" w:hAnsi="Tahoma" w:cs="Tahoma"/>
          <w:color w:val="26282A"/>
        </w:rPr>
        <w:t>roladka wieprzowa 150 g/os., faszerowana runem leśnym ryż jaśminowy 200g/os., zestaw surówek sezonowych 150 g/os.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</w:rPr>
      </w:pPr>
      <w:r w:rsidRPr="000A7576">
        <w:rPr>
          <w:rFonts w:ascii="Tahoma" w:hAnsi="Tahoma" w:cs="Tahoma"/>
          <w:color w:val="26282A"/>
        </w:rPr>
        <w:t>Deser: puchar lodowy 2 gałki z polewą 150-200 g/os.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</w:rPr>
      </w:pPr>
      <w:r w:rsidRPr="000A7576">
        <w:rPr>
          <w:rFonts w:ascii="Tahoma" w:hAnsi="Tahoma" w:cs="Tahoma"/>
          <w:color w:val="26282A"/>
        </w:rPr>
        <w:t>Napoje: woda z cytryną bez limitu w dzbankach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</w:rPr>
      </w:pP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b/>
        </w:rPr>
      </w:pPr>
      <w:r w:rsidRPr="000A7576">
        <w:rPr>
          <w:rFonts w:ascii="Tahoma" w:hAnsi="Tahoma" w:cs="Tahoma"/>
          <w:b/>
        </w:rPr>
        <w:t>27.08.2018 r godz. 13.00-14:00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</w:rPr>
      </w:pPr>
      <w:r w:rsidRPr="000A7576">
        <w:rPr>
          <w:rFonts w:ascii="Tahoma" w:hAnsi="Tahoma" w:cs="Tahoma"/>
        </w:rPr>
        <w:t xml:space="preserve">Zupa: </w:t>
      </w:r>
      <w:r w:rsidRPr="000A7576">
        <w:rPr>
          <w:rFonts w:ascii="Tahoma" w:hAnsi="Tahoma" w:cs="Tahoma"/>
          <w:color w:val="26282A"/>
        </w:rPr>
        <w:t>zalewajka 300 ml/os.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</w:rPr>
      </w:pPr>
      <w:r w:rsidRPr="000A7576">
        <w:rPr>
          <w:rFonts w:ascii="Tahoma" w:hAnsi="Tahoma" w:cs="Tahoma"/>
        </w:rPr>
        <w:t xml:space="preserve">Drugie danie: </w:t>
      </w:r>
      <w:r w:rsidRPr="000A7576">
        <w:rPr>
          <w:rFonts w:ascii="Tahoma" w:hAnsi="Tahoma" w:cs="Tahoma"/>
          <w:color w:val="26282A"/>
        </w:rPr>
        <w:t>pulpeciki drobiowe w sosie pomidorowym 150 g/os., kasza gryczana 200 g/os., zestaw surówek sezonowych 150 g/os.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</w:rPr>
      </w:pPr>
      <w:r w:rsidRPr="000A7576">
        <w:rPr>
          <w:rFonts w:ascii="Tahoma" w:hAnsi="Tahoma" w:cs="Tahoma"/>
          <w:color w:val="26282A"/>
        </w:rPr>
        <w:t>Deser: sernik z polewą 150-200 g/os.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</w:rPr>
      </w:pPr>
      <w:r w:rsidRPr="000A7576">
        <w:rPr>
          <w:rFonts w:ascii="Tahoma" w:hAnsi="Tahoma" w:cs="Tahoma"/>
          <w:color w:val="26282A"/>
        </w:rPr>
        <w:t>Napoje: woda z cytryną bez limitu w dzbankach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b/>
          <w:color w:val="26282A"/>
        </w:rPr>
      </w:pP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b/>
        </w:rPr>
      </w:pPr>
      <w:r w:rsidRPr="000A7576">
        <w:rPr>
          <w:rFonts w:ascii="Tahoma" w:hAnsi="Tahoma" w:cs="Tahoma"/>
          <w:b/>
        </w:rPr>
        <w:t>28.08.2018 r godz. 13.00-14:00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</w:rPr>
      </w:pPr>
      <w:r w:rsidRPr="000A7576">
        <w:rPr>
          <w:rFonts w:ascii="Tahoma" w:hAnsi="Tahoma" w:cs="Tahoma"/>
        </w:rPr>
        <w:t xml:space="preserve">Zupa: </w:t>
      </w:r>
      <w:r w:rsidRPr="000A7576">
        <w:rPr>
          <w:rFonts w:ascii="Tahoma" w:hAnsi="Tahoma" w:cs="Tahoma"/>
          <w:color w:val="26282A"/>
        </w:rPr>
        <w:t>zupa jarzynowa 300 ml/os.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</w:rPr>
      </w:pPr>
      <w:r w:rsidRPr="000A7576">
        <w:rPr>
          <w:rFonts w:ascii="Tahoma" w:hAnsi="Tahoma" w:cs="Tahoma"/>
        </w:rPr>
        <w:t xml:space="preserve">Drugie danie: </w:t>
      </w:r>
      <w:r w:rsidRPr="000A7576">
        <w:rPr>
          <w:rFonts w:ascii="Tahoma" w:hAnsi="Tahoma" w:cs="Tahoma"/>
          <w:color w:val="26282A"/>
        </w:rPr>
        <w:t>makaron penne z kurczakiem 150 g /os.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</w:rPr>
      </w:pPr>
      <w:r w:rsidRPr="000A7576">
        <w:rPr>
          <w:rFonts w:ascii="Tahoma" w:hAnsi="Tahoma" w:cs="Tahoma"/>
          <w:color w:val="26282A"/>
        </w:rPr>
        <w:t>Deser: pucharek owocowy 150-200 g/os.</w:t>
      </w:r>
    </w:p>
    <w:p w:rsidR="000A7576" w:rsidRPr="000A7576" w:rsidRDefault="000A7576" w:rsidP="000A7576">
      <w:pPr>
        <w:pStyle w:val="Akapitzlist"/>
        <w:ind w:left="720"/>
        <w:rPr>
          <w:rFonts w:ascii="Tahoma" w:hAnsi="Tahoma" w:cs="Tahoma"/>
          <w:color w:val="26282A"/>
        </w:rPr>
      </w:pPr>
      <w:r w:rsidRPr="000A7576">
        <w:rPr>
          <w:rFonts w:ascii="Tahoma" w:hAnsi="Tahoma" w:cs="Tahoma"/>
          <w:color w:val="26282A"/>
        </w:rPr>
        <w:t>Napoje: woda z cytryną bez limitu w dzbankach</w:t>
      </w:r>
    </w:p>
    <w:p w:rsidR="000A7576" w:rsidRPr="000A7576" w:rsidRDefault="000A7576" w:rsidP="000A7576">
      <w:pPr>
        <w:pStyle w:val="Akapitzlist"/>
        <w:spacing w:line="360" w:lineRule="auto"/>
        <w:ind w:left="720"/>
        <w:rPr>
          <w:rFonts w:ascii="Tahoma" w:hAnsi="Tahoma" w:cs="Tahoma"/>
          <w:color w:val="26282A"/>
        </w:rPr>
      </w:pPr>
    </w:p>
    <w:p w:rsidR="000A7576" w:rsidRPr="000A7576" w:rsidRDefault="000A7576" w:rsidP="000A7576">
      <w:pPr>
        <w:pStyle w:val="Akapitzlist"/>
        <w:spacing w:line="360" w:lineRule="auto"/>
        <w:ind w:left="720"/>
        <w:jc w:val="both"/>
        <w:rPr>
          <w:rFonts w:ascii="Tahoma" w:hAnsi="Tahoma" w:cs="Tahoma"/>
        </w:rPr>
      </w:pPr>
      <w:r w:rsidRPr="000A7576">
        <w:rPr>
          <w:rFonts w:ascii="Tahoma" w:hAnsi="Tahoma" w:cs="Tahoma"/>
          <w:color w:val="26282A"/>
        </w:rPr>
        <w:t>Wykonawca jest zobowiązany zapewnić również - zastawę białą porcelanową lub ceramiczną, sztućce trwałe, serwetki jednorazowe papierowe,</w:t>
      </w:r>
      <w:r w:rsidRPr="000A7576">
        <w:rPr>
          <w:rFonts w:ascii="Tahoma" w:hAnsi="Tahoma" w:cs="Tahoma"/>
        </w:rPr>
        <w:t xml:space="preserve"> obrusy materiałowe i dekorację stołu,</w:t>
      </w:r>
      <w:r w:rsidRPr="000A7576">
        <w:rPr>
          <w:rFonts w:ascii="Tahoma" w:hAnsi="Tahoma" w:cs="Tahoma"/>
          <w:color w:val="26282A"/>
        </w:rPr>
        <w:t xml:space="preserve"> obsługę kelnerską przez cały czas trwania wydarzenia. Zamawiający wyklucza możliwość wykorzystania przez Wykonawcę sztućców i naczyń jednorazowego użytku, w tym wykonanych z plastiku. </w:t>
      </w:r>
      <w:r w:rsidRPr="000A7576">
        <w:rPr>
          <w:rFonts w:ascii="Tahoma" w:hAnsi="Tahoma" w:cs="Tahoma"/>
        </w:rPr>
        <w:t>Wykonawca odpowiada za transport oraz dostarczenie na miejsce dostawy przedmiotu zamówienia oraz podanie go zgodnie z wymaganiami sanitarnymi dotyczącymi żywności i żywienia dzieci i młodzieży</w:t>
      </w:r>
      <w:r>
        <w:rPr>
          <w:rFonts w:ascii="Tahoma" w:hAnsi="Tahoma" w:cs="Tahoma"/>
        </w:rPr>
        <w:t>. Zapewnienie stolików i krzeseł leży po stronie Zamawiającego.</w:t>
      </w:r>
    </w:p>
    <w:p w:rsidR="00295E6D" w:rsidRPr="00993A01" w:rsidRDefault="00295E6D" w:rsidP="00295E6D">
      <w:pPr>
        <w:numPr>
          <w:ilvl w:val="0"/>
          <w:numId w:val="5"/>
        </w:num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Zamawiający nie dopuszcza składania ofert częściowych.</w:t>
      </w:r>
    </w:p>
    <w:p w:rsidR="00295E6D" w:rsidRPr="0024435C" w:rsidRDefault="00295E6D" w:rsidP="00295E6D">
      <w:pPr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b/>
          <w:u w:val="single"/>
        </w:rPr>
      </w:pPr>
      <w:r w:rsidRPr="00993A01">
        <w:rPr>
          <w:rFonts w:ascii="Tahoma" w:hAnsi="Tahoma" w:cs="Tahoma"/>
        </w:rPr>
        <w:t xml:space="preserve">Pozostałe warunki realizacji zamówienia zgodnie z projektem umowy – załącznik nr </w:t>
      </w:r>
      <w:r w:rsidR="000A7576">
        <w:rPr>
          <w:rFonts w:ascii="Tahoma" w:hAnsi="Tahoma" w:cs="Tahoma"/>
        </w:rPr>
        <w:t>4</w:t>
      </w:r>
      <w:r w:rsidRPr="00993A01">
        <w:rPr>
          <w:rFonts w:ascii="Tahoma" w:hAnsi="Tahoma" w:cs="Tahoma"/>
        </w:rPr>
        <w:t xml:space="preserve"> do ogłoszenia</w:t>
      </w:r>
      <w:r>
        <w:rPr>
          <w:rFonts w:ascii="Tahoma" w:hAnsi="Tahoma" w:cs="Tahoma"/>
        </w:rPr>
        <w:t>.</w:t>
      </w:r>
    </w:p>
    <w:p w:rsidR="00295E6D" w:rsidRPr="00693169" w:rsidRDefault="00295E6D" w:rsidP="00295E6D">
      <w:pPr>
        <w:pStyle w:val="Tekstpodstawowy"/>
        <w:tabs>
          <w:tab w:val="left" w:pos="660"/>
        </w:tabs>
        <w:spacing w:line="360" w:lineRule="auto"/>
        <w:rPr>
          <w:rFonts w:ascii="Tahoma" w:hAnsi="Tahoma" w:cs="Tahoma"/>
          <w:sz w:val="20"/>
        </w:rPr>
      </w:pPr>
    </w:p>
    <w:p w:rsidR="00295E6D" w:rsidRDefault="00295E6D" w:rsidP="00295E6D">
      <w:pPr>
        <w:pStyle w:val="Tekstpodstawowy"/>
        <w:numPr>
          <w:ilvl w:val="0"/>
          <w:numId w:val="4"/>
        </w:numPr>
        <w:tabs>
          <w:tab w:val="left" w:pos="660"/>
        </w:tabs>
        <w:spacing w:line="360" w:lineRule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WARUNKI UDZIAŁU W POSTĘPOWANIU </w:t>
      </w:r>
    </w:p>
    <w:p w:rsidR="00295E6D" w:rsidRPr="0024449D" w:rsidRDefault="00295E6D" w:rsidP="00295E6D">
      <w:pPr>
        <w:pStyle w:val="Tekstpodstawowy"/>
        <w:numPr>
          <w:ilvl w:val="0"/>
          <w:numId w:val="8"/>
        </w:numPr>
        <w:tabs>
          <w:tab w:val="left" w:pos="660"/>
        </w:tabs>
        <w:spacing w:line="360" w:lineRule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Cs/>
          <w:sz w:val="20"/>
        </w:rPr>
        <w:t xml:space="preserve">O </w:t>
      </w:r>
      <w:r w:rsidRPr="0024449D">
        <w:rPr>
          <w:rFonts w:ascii="Tahoma" w:hAnsi="Tahoma" w:cs="Tahoma"/>
          <w:bCs/>
          <w:sz w:val="20"/>
        </w:rPr>
        <w:t>udzielenie przedmiotowego zamówienia mogą ubiegać się Wykonawcy, którzy</w:t>
      </w:r>
      <w:r w:rsidRPr="0024449D">
        <w:rPr>
          <w:rFonts w:ascii="Tahoma" w:hAnsi="Tahoma" w:cs="Tahoma"/>
          <w:sz w:val="20"/>
        </w:rPr>
        <w:t>:</w:t>
      </w:r>
    </w:p>
    <w:p w:rsidR="00295E6D" w:rsidRDefault="00295E6D" w:rsidP="00295E6D">
      <w:pPr>
        <w:pStyle w:val="Tekstpodstawowy"/>
        <w:numPr>
          <w:ilvl w:val="1"/>
          <w:numId w:val="8"/>
        </w:numPr>
        <w:spacing w:line="360" w:lineRule="auto"/>
        <w:jc w:val="both"/>
        <w:rPr>
          <w:rFonts w:ascii="Tahoma" w:hAnsi="Tahoma" w:cs="Tahoma"/>
          <w:b/>
          <w:i/>
          <w:iCs/>
          <w:sz w:val="20"/>
        </w:rPr>
      </w:pPr>
      <w:r w:rsidRPr="00993A01">
        <w:rPr>
          <w:rFonts w:ascii="Tahoma" w:hAnsi="Tahoma" w:cs="Tahoma"/>
          <w:b/>
          <w:sz w:val="20"/>
        </w:rPr>
        <w:t xml:space="preserve">Nie podlegają wykluczeniu z postępowania na podstawie art. 24 ust. 1 pkt 12-23 ustawy </w:t>
      </w:r>
      <w:proofErr w:type="spellStart"/>
      <w:r w:rsidRPr="00993A01">
        <w:rPr>
          <w:rFonts w:ascii="Tahoma" w:hAnsi="Tahoma" w:cs="Tahoma"/>
          <w:b/>
          <w:sz w:val="20"/>
        </w:rPr>
        <w:t>pzp</w:t>
      </w:r>
      <w:proofErr w:type="spellEnd"/>
      <w:r w:rsidRPr="00993A01">
        <w:rPr>
          <w:rFonts w:ascii="Tahoma" w:hAnsi="Tahoma" w:cs="Tahoma"/>
          <w:b/>
          <w:sz w:val="20"/>
        </w:rPr>
        <w:t>;</w:t>
      </w:r>
    </w:p>
    <w:p w:rsidR="00295E6D" w:rsidRDefault="00295E6D" w:rsidP="00295E6D">
      <w:pPr>
        <w:pStyle w:val="Tekstpodstawowy"/>
        <w:numPr>
          <w:ilvl w:val="1"/>
          <w:numId w:val="8"/>
        </w:numPr>
        <w:spacing w:line="360" w:lineRule="auto"/>
        <w:jc w:val="both"/>
        <w:rPr>
          <w:rFonts w:ascii="Tahoma" w:hAnsi="Tahoma" w:cs="Tahoma"/>
          <w:b/>
          <w:i/>
          <w:iCs/>
          <w:sz w:val="20"/>
        </w:rPr>
      </w:pPr>
      <w:r w:rsidRPr="0024449D">
        <w:rPr>
          <w:rFonts w:ascii="Tahoma" w:hAnsi="Tahoma" w:cs="Tahoma"/>
          <w:b/>
          <w:iCs/>
          <w:sz w:val="20"/>
        </w:rPr>
        <w:t xml:space="preserve">Nie podlegają wykluczeniu z postępowania na podstawie art. 24 ust. 5 pkt 1 ustawy </w:t>
      </w:r>
      <w:proofErr w:type="spellStart"/>
      <w:r w:rsidRPr="0024449D">
        <w:rPr>
          <w:rFonts w:ascii="Tahoma" w:hAnsi="Tahoma" w:cs="Tahoma"/>
          <w:b/>
          <w:iCs/>
          <w:sz w:val="20"/>
        </w:rPr>
        <w:t>pzp</w:t>
      </w:r>
      <w:proofErr w:type="spellEnd"/>
      <w:r w:rsidRPr="0024449D">
        <w:rPr>
          <w:rFonts w:ascii="Tahoma" w:hAnsi="Tahoma" w:cs="Tahoma"/>
          <w:b/>
          <w:iCs/>
          <w:sz w:val="20"/>
        </w:rPr>
        <w:t>.</w:t>
      </w:r>
    </w:p>
    <w:p w:rsidR="00295E6D" w:rsidRPr="0024449D" w:rsidRDefault="00295E6D" w:rsidP="00295E6D">
      <w:pPr>
        <w:numPr>
          <w:ilvl w:val="0"/>
          <w:numId w:val="8"/>
        </w:numPr>
        <w:spacing w:line="360" w:lineRule="auto"/>
        <w:jc w:val="both"/>
        <w:rPr>
          <w:rFonts w:ascii="Tahoma" w:hAnsi="Tahoma" w:cs="Tahoma"/>
          <w:bCs/>
        </w:rPr>
      </w:pPr>
      <w:r w:rsidRPr="00993A01">
        <w:rPr>
          <w:rFonts w:ascii="Tahoma" w:hAnsi="Tahoma" w:cs="Tahoma"/>
        </w:rPr>
        <w:lastRenderedPageBreak/>
        <w:t xml:space="preserve">W przypadku wykonawców wspólnie ubiegających się o </w:t>
      </w:r>
      <w:r>
        <w:rPr>
          <w:rFonts w:ascii="Tahoma" w:hAnsi="Tahoma" w:cs="Tahoma"/>
        </w:rPr>
        <w:t xml:space="preserve">udzielenie </w:t>
      </w:r>
      <w:r w:rsidRPr="00993A01">
        <w:rPr>
          <w:rFonts w:ascii="Tahoma" w:hAnsi="Tahoma" w:cs="Tahoma"/>
        </w:rPr>
        <w:t>zamówienia brak pods</w:t>
      </w:r>
      <w:r>
        <w:rPr>
          <w:rFonts w:ascii="Tahoma" w:hAnsi="Tahoma" w:cs="Tahoma"/>
        </w:rPr>
        <w:t xml:space="preserve">taw wykluczenia z postępowania </w:t>
      </w:r>
      <w:r w:rsidRPr="00993A01">
        <w:rPr>
          <w:rFonts w:ascii="Tahoma" w:hAnsi="Tahoma" w:cs="Tahoma"/>
        </w:rPr>
        <w:t>musi wykazać każdy z tych Wykonawców.</w:t>
      </w:r>
    </w:p>
    <w:p w:rsidR="00295E6D" w:rsidRDefault="00295E6D" w:rsidP="00295E6D">
      <w:pPr>
        <w:pStyle w:val="Tekstpodstawowy"/>
        <w:tabs>
          <w:tab w:val="left" w:pos="660"/>
        </w:tabs>
        <w:spacing w:line="360" w:lineRule="auto"/>
        <w:rPr>
          <w:rFonts w:ascii="Tahoma" w:hAnsi="Tahoma" w:cs="Tahoma"/>
          <w:b/>
          <w:sz w:val="20"/>
        </w:rPr>
      </w:pPr>
    </w:p>
    <w:p w:rsidR="00295E6D" w:rsidRDefault="00295E6D" w:rsidP="00295E6D">
      <w:pPr>
        <w:pStyle w:val="Tekstpodstawowy"/>
        <w:numPr>
          <w:ilvl w:val="0"/>
          <w:numId w:val="4"/>
        </w:numPr>
        <w:tabs>
          <w:tab w:val="left" w:pos="660"/>
        </w:tabs>
        <w:spacing w:line="360" w:lineRule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WYKAZ OŚWIADCZEŃ I DOKUMENTÓW SKŁADANYCH PRZEZ WYKONAWCĘ W POSTĘPOWANIU</w:t>
      </w:r>
    </w:p>
    <w:p w:rsidR="007D20F2" w:rsidRDefault="007D20F2" w:rsidP="007D20F2">
      <w:pPr>
        <w:pStyle w:val="Tekstpodstawowy"/>
        <w:tabs>
          <w:tab w:val="left" w:pos="660"/>
        </w:tabs>
        <w:spacing w:line="360" w:lineRule="auto"/>
        <w:ind w:left="720"/>
        <w:rPr>
          <w:rFonts w:ascii="Tahoma" w:hAnsi="Tahoma" w:cs="Tahoma"/>
          <w:b/>
          <w:sz w:val="20"/>
        </w:rPr>
      </w:pPr>
    </w:p>
    <w:p w:rsidR="00295E6D" w:rsidRPr="00FC4FAC" w:rsidRDefault="00295E6D" w:rsidP="00295E6D">
      <w:pPr>
        <w:numPr>
          <w:ilvl w:val="0"/>
          <w:numId w:val="9"/>
        </w:numPr>
        <w:spacing w:line="360" w:lineRule="auto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Wraz z </w:t>
      </w:r>
      <w:r w:rsidRPr="00FC4FAC">
        <w:rPr>
          <w:rFonts w:ascii="Tahoma" w:hAnsi="Tahoma" w:cs="Tahoma"/>
          <w:bCs/>
        </w:rPr>
        <w:t xml:space="preserve">ofertą </w:t>
      </w:r>
      <w:r>
        <w:rPr>
          <w:rFonts w:ascii="Tahoma" w:hAnsi="Tahoma" w:cs="Tahoma"/>
          <w:bCs/>
        </w:rPr>
        <w:t>wykonawca zobowiązany jest złożyć</w:t>
      </w:r>
      <w:r w:rsidRPr="00FC4FAC">
        <w:rPr>
          <w:rFonts w:ascii="Tahoma" w:hAnsi="Tahoma" w:cs="Tahoma"/>
          <w:bCs/>
        </w:rPr>
        <w:t>:</w:t>
      </w:r>
    </w:p>
    <w:p w:rsidR="00295E6D" w:rsidRPr="00FC4FAC" w:rsidRDefault="00295E6D" w:rsidP="00295E6D">
      <w:pPr>
        <w:numPr>
          <w:ilvl w:val="0"/>
          <w:numId w:val="17"/>
        </w:numPr>
        <w:spacing w:line="360" w:lineRule="auto"/>
        <w:jc w:val="both"/>
        <w:rPr>
          <w:rFonts w:ascii="Tahoma" w:hAnsi="Tahoma" w:cs="Tahoma"/>
          <w:bCs/>
        </w:rPr>
      </w:pPr>
      <w:r w:rsidRPr="00FC4FAC">
        <w:rPr>
          <w:rFonts w:ascii="Tahoma" w:hAnsi="Tahoma" w:cs="Tahoma"/>
          <w:b/>
          <w:bCs/>
        </w:rPr>
        <w:t xml:space="preserve">oświadczenie w zakresie wskazanym w załączniku nr 2 do ogłoszenia - </w:t>
      </w:r>
      <w:r w:rsidRPr="00FC4FAC">
        <w:rPr>
          <w:rFonts w:ascii="Tahoma" w:hAnsi="Tahoma" w:cs="Tahoma"/>
          <w:b/>
          <w:bCs/>
          <w:u w:val="single"/>
        </w:rPr>
        <w:t>w </w:t>
      </w:r>
      <w:r>
        <w:rPr>
          <w:rFonts w:ascii="Tahoma" w:hAnsi="Tahoma" w:cs="Tahoma"/>
          <w:b/>
          <w:bCs/>
          <w:u w:val="single"/>
        </w:rPr>
        <w:t>formie pisemnej (oryginał oświadczenia)</w:t>
      </w:r>
      <w:r w:rsidRPr="00FC4FAC">
        <w:rPr>
          <w:rFonts w:ascii="Tahoma" w:hAnsi="Tahoma" w:cs="Tahoma"/>
          <w:b/>
          <w:bCs/>
        </w:rPr>
        <w:t>.</w:t>
      </w:r>
      <w:r w:rsidRPr="00FC4FAC">
        <w:rPr>
          <w:rFonts w:ascii="Tahoma" w:hAnsi="Tahoma" w:cs="Tahoma"/>
          <w:bCs/>
        </w:rPr>
        <w:t xml:space="preserve"> </w:t>
      </w:r>
      <w:r w:rsidRPr="00FC4FAC">
        <w:rPr>
          <w:rFonts w:ascii="Tahoma" w:hAnsi="Tahoma" w:cs="Tahoma"/>
          <w:b/>
          <w:bCs/>
        </w:rPr>
        <w:t>W przypadku Wykonawców wspólnie ubiegających się o udzielenie zamówienia oświadczenie</w:t>
      </w:r>
      <w:r w:rsidRPr="00FC4FAC">
        <w:rPr>
          <w:rFonts w:ascii="Tahoma" w:hAnsi="Tahoma" w:cs="Tahoma"/>
          <w:bCs/>
        </w:rPr>
        <w:t xml:space="preserve">, o którym mowa w punkcie poprzedzającym </w:t>
      </w:r>
      <w:r w:rsidRPr="00FC4FAC">
        <w:rPr>
          <w:rFonts w:ascii="Tahoma" w:hAnsi="Tahoma" w:cs="Tahoma"/>
          <w:b/>
          <w:bCs/>
        </w:rPr>
        <w:t>składa każdy z tych Wykonawców</w:t>
      </w:r>
      <w:r w:rsidRPr="00FC4FAC">
        <w:rPr>
          <w:rFonts w:ascii="Tahoma" w:hAnsi="Tahoma" w:cs="Tahoma"/>
          <w:bCs/>
        </w:rPr>
        <w:t>.</w:t>
      </w:r>
    </w:p>
    <w:p w:rsidR="00295E6D" w:rsidRPr="00FC4FAC" w:rsidRDefault="00295E6D" w:rsidP="00295E6D">
      <w:pPr>
        <w:numPr>
          <w:ilvl w:val="0"/>
          <w:numId w:val="17"/>
        </w:numPr>
        <w:spacing w:line="360" w:lineRule="auto"/>
        <w:jc w:val="both"/>
        <w:rPr>
          <w:rFonts w:ascii="Tahoma" w:hAnsi="Tahoma" w:cs="Tahoma"/>
          <w:b/>
          <w:i/>
          <w:iCs/>
        </w:rPr>
      </w:pPr>
      <w:r w:rsidRPr="00FC4FAC">
        <w:rPr>
          <w:rFonts w:ascii="Tahoma" w:hAnsi="Tahoma" w:cs="Tahoma"/>
          <w:b/>
          <w:bCs/>
        </w:rPr>
        <w:t>oświadczenie o przynależności lub braku przynależności do grupy kapitałowej</w:t>
      </w:r>
      <w:r w:rsidRPr="00FC4FAC">
        <w:rPr>
          <w:rFonts w:ascii="Tahoma" w:hAnsi="Tahoma" w:cs="Tahoma"/>
          <w:bCs/>
        </w:rPr>
        <w:t xml:space="preserve">, o której mowa w art. 24 ust. 1 pkt 23 ustawy </w:t>
      </w:r>
      <w:proofErr w:type="spellStart"/>
      <w:r w:rsidRPr="00FC4FAC">
        <w:rPr>
          <w:rFonts w:ascii="Tahoma" w:hAnsi="Tahoma" w:cs="Tahoma"/>
          <w:bCs/>
        </w:rPr>
        <w:t>pzp</w:t>
      </w:r>
      <w:proofErr w:type="spellEnd"/>
      <w:r>
        <w:rPr>
          <w:rFonts w:ascii="Tahoma" w:hAnsi="Tahoma" w:cs="Tahoma"/>
          <w:bCs/>
        </w:rPr>
        <w:t xml:space="preserve"> (wzór ośw</w:t>
      </w:r>
      <w:r w:rsidR="000A7576">
        <w:rPr>
          <w:rFonts w:ascii="Tahoma" w:hAnsi="Tahoma" w:cs="Tahoma"/>
          <w:bCs/>
        </w:rPr>
        <w:t>iadczenia zawiera załącznik nr 3</w:t>
      </w:r>
      <w:r>
        <w:rPr>
          <w:rFonts w:ascii="Tahoma" w:hAnsi="Tahoma" w:cs="Tahoma"/>
          <w:bCs/>
        </w:rPr>
        <w:t xml:space="preserve"> do niniejszego ogłoszenia) - </w:t>
      </w:r>
      <w:r w:rsidRPr="00FC4FAC">
        <w:rPr>
          <w:rFonts w:ascii="Tahoma" w:hAnsi="Tahoma" w:cs="Tahoma"/>
          <w:b/>
          <w:bCs/>
          <w:u w:val="single"/>
        </w:rPr>
        <w:t>w </w:t>
      </w:r>
      <w:r>
        <w:rPr>
          <w:rFonts w:ascii="Tahoma" w:hAnsi="Tahoma" w:cs="Tahoma"/>
          <w:b/>
          <w:bCs/>
          <w:u w:val="single"/>
        </w:rPr>
        <w:t>formie pisemnej (oryginał oświadczenia)</w:t>
      </w:r>
      <w:r w:rsidRPr="00FC4FAC">
        <w:rPr>
          <w:rFonts w:ascii="Tahoma" w:hAnsi="Tahoma" w:cs="Tahoma"/>
          <w:bCs/>
        </w:rPr>
        <w:t xml:space="preserve">. </w:t>
      </w:r>
    </w:p>
    <w:p w:rsidR="00295E6D" w:rsidRPr="00FC4FAC" w:rsidRDefault="00295E6D" w:rsidP="00295E6D">
      <w:pPr>
        <w:numPr>
          <w:ilvl w:val="0"/>
          <w:numId w:val="17"/>
        </w:numPr>
        <w:spacing w:line="360" w:lineRule="auto"/>
        <w:jc w:val="both"/>
        <w:rPr>
          <w:rFonts w:ascii="Tahoma" w:hAnsi="Tahoma" w:cs="Tahoma"/>
        </w:rPr>
      </w:pPr>
      <w:r w:rsidRPr="00FC4FAC">
        <w:rPr>
          <w:rFonts w:ascii="Tahoma" w:hAnsi="Tahoma" w:cs="Tahoma"/>
          <w:b/>
          <w:bCs/>
        </w:rPr>
        <w:t xml:space="preserve">Pełnomocnictwo - </w:t>
      </w:r>
      <w:r w:rsidRPr="00FC4FAC">
        <w:rPr>
          <w:rFonts w:ascii="Tahoma" w:hAnsi="Tahoma" w:cs="Tahoma"/>
          <w:bCs/>
        </w:rPr>
        <w:t>oryginał lub kopia (jeżeli ofertę składa pełnomocnik).</w:t>
      </w:r>
    </w:p>
    <w:p w:rsidR="00295E6D" w:rsidRPr="00FC4FAC" w:rsidRDefault="00295E6D" w:rsidP="00295E6D">
      <w:pPr>
        <w:spacing w:line="360" w:lineRule="auto"/>
        <w:ind w:left="425"/>
        <w:jc w:val="both"/>
        <w:rPr>
          <w:rFonts w:ascii="Tahoma" w:hAnsi="Tahoma" w:cs="Tahoma"/>
        </w:rPr>
      </w:pPr>
    </w:p>
    <w:p w:rsidR="00295E6D" w:rsidRDefault="00295E6D" w:rsidP="00295E6D">
      <w:pPr>
        <w:pStyle w:val="Tekstpodstawowy"/>
        <w:numPr>
          <w:ilvl w:val="0"/>
          <w:numId w:val="4"/>
        </w:numPr>
        <w:tabs>
          <w:tab w:val="left" w:pos="660"/>
        </w:tabs>
        <w:spacing w:line="360" w:lineRule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SKŁADANIE</w:t>
      </w:r>
      <w:r w:rsidRPr="00F71194">
        <w:rPr>
          <w:rFonts w:ascii="Tahoma" w:hAnsi="Tahoma" w:cs="Tahoma"/>
          <w:b/>
          <w:sz w:val="20"/>
        </w:rPr>
        <w:t xml:space="preserve"> OFERT</w:t>
      </w:r>
    </w:p>
    <w:p w:rsidR="007D20F2" w:rsidRDefault="007D20F2" w:rsidP="007D20F2">
      <w:pPr>
        <w:pStyle w:val="Tekstpodstawowy"/>
        <w:tabs>
          <w:tab w:val="left" w:pos="660"/>
        </w:tabs>
        <w:spacing w:line="360" w:lineRule="auto"/>
        <w:ind w:left="720"/>
        <w:rPr>
          <w:rFonts w:ascii="Tahoma" w:hAnsi="Tahoma" w:cs="Tahoma"/>
          <w:b/>
          <w:sz w:val="20"/>
        </w:rPr>
      </w:pPr>
    </w:p>
    <w:p w:rsidR="00295E6D" w:rsidRDefault="00295E6D" w:rsidP="00295E6D">
      <w:pPr>
        <w:spacing w:line="360" w:lineRule="auto"/>
        <w:ind w:left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1. </w:t>
      </w:r>
      <w:r w:rsidRPr="00993A01">
        <w:rPr>
          <w:rFonts w:ascii="Tahoma" w:hAnsi="Tahoma" w:cs="Tahoma"/>
        </w:rPr>
        <w:t xml:space="preserve">Oferty należy składać w siedzibie Zamawiającego: </w:t>
      </w:r>
      <w:r w:rsidR="007B1548">
        <w:rPr>
          <w:rFonts w:ascii="Tahoma" w:hAnsi="Tahoma" w:cs="Tahoma"/>
        </w:rPr>
        <w:t>Uniwersytet Humanistyczno-Przyrodniczy</w:t>
      </w:r>
      <w:r w:rsidRPr="00993A01">
        <w:rPr>
          <w:rFonts w:ascii="Tahoma" w:hAnsi="Tahoma" w:cs="Tahoma"/>
        </w:rPr>
        <w:t xml:space="preserve"> im. Jana Długosza w Częstochowie, ul. Waszyngtona 4/8, Kancelaria ogólna, pok. 32, 42-200 Częstochowa. Godziny pracy Kancelarii: w dni robocze od poniedziałku do piątku od godz. 07:30 do godz. 15:30.</w:t>
      </w:r>
    </w:p>
    <w:p w:rsidR="00295E6D" w:rsidRPr="00993A01" w:rsidRDefault="00295E6D" w:rsidP="00295E6D">
      <w:pPr>
        <w:spacing w:line="360" w:lineRule="auto"/>
        <w:ind w:left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2. </w:t>
      </w:r>
      <w:r w:rsidRPr="00993A01">
        <w:rPr>
          <w:rFonts w:ascii="Tahoma" w:hAnsi="Tahoma" w:cs="Tahoma"/>
        </w:rPr>
        <w:t>W przypadku składania ofert drogą pocztową termin złożenia oferty zostaje zachowany jeżeli oferta zostanie doręczona do Zamawiającego na adres wskazany w punkcie poprzedzającym przed upływem terminu składania ofert.</w:t>
      </w:r>
    </w:p>
    <w:p w:rsidR="00295E6D" w:rsidRPr="00993A01" w:rsidRDefault="00295E6D" w:rsidP="00295E6D">
      <w:pPr>
        <w:spacing w:line="360" w:lineRule="auto"/>
        <w:ind w:left="720"/>
        <w:jc w:val="both"/>
        <w:rPr>
          <w:rFonts w:ascii="Tahoma" w:hAnsi="Tahoma" w:cs="Tahoma"/>
          <w:iCs/>
        </w:rPr>
      </w:pPr>
      <w:r w:rsidRPr="00CB77B6">
        <w:rPr>
          <w:rFonts w:ascii="Tahoma" w:hAnsi="Tahoma" w:cs="Tahoma"/>
          <w:b/>
        </w:rPr>
        <w:t>3. Termin składania ofert upływa dnia</w:t>
      </w:r>
      <w:r w:rsidRPr="00CB77B6">
        <w:rPr>
          <w:rFonts w:ascii="Tahoma" w:hAnsi="Tahoma" w:cs="Tahoma"/>
          <w:b/>
          <w:bCs/>
        </w:rPr>
        <w:t xml:space="preserve"> </w:t>
      </w:r>
      <w:r w:rsidR="0054562F">
        <w:rPr>
          <w:rFonts w:ascii="Tahoma" w:hAnsi="Tahoma" w:cs="Tahoma"/>
          <w:b/>
          <w:bCs/>
        </w:rPr>
        <w:t>06</w:t>
      </w:r>
      <w:r w:rsidR="00925424">
        <w:rPr>
          <w:rFonts w:ascii="Tahoma" w:hAnsi="Tahoma" w:cs="Tahoma"/>
          <w:b/>
          <w:bCs/>
        </w:rPr>
        <w:t>.08</w:t>
      </w:r>
      <w:r w:rsidRPr="00CB77B6">
        <w:rPr>
          <w:rFonts w:ascii="Tahoma" w:hAnsi="Tahoma" w:cs="Tahoma"/>
          <w:b/>
          <w:bCs/>
        </w:rPr>
        <w:t xml:space="preserve">.2018. r. </w:t>
      </w:r>
      <w:r w:rsidRPr="00CB77B6">
        <w:rPr>
          <w:rFonts w:ascii="Tahoma" w:hAnsi="Tahoma" w:cs="Tahoma"/>
          <w:b/>
        </w:rPr>
        <w:t>o godz. 10:00</w:t>
      </w:r>
      <w:r w:rsidRPr="00CB77B6">
        <w:rPr>
          <w:rFonts w:ascii="Tahoma" w:hAnsi="Tahoma" w:cs="Tahoma"/>
        </w:rPr>
        <w:t>. Oferty złożone po</w:t>
      </w:r>
      <w:r w:rsidRPr="00993A01">
        <w:rPr>
          <w:rFonts w:ascii="Tahoma" w:hAnsi="Tahoma" w:cs="Tahoma"/>
        </w:rPr>
        <w:t xml:space="preserve"> terminie zostaną zwrócone niezwłocznie, bez otwierania.</w:t>
      </w:r>
    </w:p>
    <w:p w:rsidR="00295E6D" w:rsidRPr="000A78A0" w:rsidRDefault="00295E6D" w:rsidP="00295E6D">
      <w:pPr>
        <w:spacing w:line="360" w:lineRule="auto"/>
        <w:ind w:left="720"/>
        <w:jc w:val="both"/>
        <w:rPr>
          <w:rFonts w:ascii="Tahoma" w:hAnsi="Tahoma" w:cs="Tahoma"/>
          <w:iCs/>
        </w:rPr>
      </w:pPr>
      <w:r>
        <w:rPr>
          <w:rFonts w:ascii="Tahoma" w:hAnsi="Tahoma" w:cs="Tahoma"/>
        </w:rPr>
        <w:t xml:space="preserve">4. </w:t>
      </w:r>
      <w:r w:rsidRPr="00993A01">
        <w:rPr>
          <w:rFonts w:ascii="Tahoma" w:hAnsi="Tahoma" w:cs="Tahoma"/>
        </w:rPr>
        <w:t xml:space="preserve">Otwarcie ofert nastąpi </w:t>
      </w:r>
      <w:r w:rsidRPr="00993A01">
        <w:rPr>
          <w:rFonts w:ascii="Tahoma" w:hAnsi="Tahoma" w:cs="Tahoma"/>
          <w:b/>
        </w:rPr>
        <w:t xml:space="preserve">dnia </w:t>
      </w:r>
      <w:r w:rsidR="0054562F">
        <w:rPr>
          <w:rFonts w:ascii="Tahoma" w:hAnsi="Tahoma" w:cs="Tahoma"/>
          <w:b/>
        </w:rPr>
        <w:t>06</w:t>
      </w:r>
      <w:r w:rsidR="00925424">
        <w:rPr>
          <w:rFonts w:ascii="Tahoma" w:hAnsi="Tahoma" w:cs="Tahoma"/>
          <w:b/>
        </w:rPr>
        <w:t>.08.</w:t>
      </w:r>
      <w:r>
        <w:rPr>
          <w:rFonts w:ascii="Tahoma" w:hAnsi="Tahoma" w:cs="Tahoma"/>
          <w:b/>
        </w:rPr>
        <w:t>2018</w:t>
      </w:r>
      <w:r w:rsidRPr="00993A01">
        <w:rPr>
          <w:rFonts w:ascii="Tahoma" w:hAnsi="Tahoma" w:cs="Tahoma"/>
          <w:b/>
        </w:rPr>
        <w:t xml:space="preserve"> r. o godz. </w:t>
      </w:r>
      <w:r>
        <w:rPr>
          <w:rFonts w:ascii="Tahoma" w:hAnsi="Tahoma" w:cs="Tahoma"/>
          <w:b/>
        </w:rPr>
        <w:t>10</w:t>
      </w:r>
      <w:r w:rsidR="0054562F">
        <w:rPr>
          <w:rFonts w:ascii="Tahoma" w:hAnsi="Tahoma" w:cs="Tahoma"/>
          <w:b/>
        </w:rPr>
        <w:t>:4</w:t>
      </w:r>
      <w:r w:rsidRPr="00993A01">
        <w:rPr>
          <w:rFonts w:ascii="Tahoma" w:hAnsi="Tahoma" w:cs="Tahoma"/>
          <w:b/>
        </w:rPr>
        <w:t xml:space="preserve">0 </w:t>
      </w:r>
      <w:r w:rsidRPr="00993A01">
        <w:rPr>
          <w:rFonts w:ascii="Tahoma" w:hAnsi="Tahoma" w:cs="Tahoma"/>
        </w:rPr>
        <w:t xml:space="preserve">w siedzibie Zamawiającego, w </w:t>
      </w:r>
      <w:r w:rsidRPr="00993A01">
        <w:rPr>
          <w:rFonts w:ascii="Tahoma" w:hAnsi="Tahoma" w:cs="Tahoma"/>
        </w:rPr>
        <w:cr/>
        <w:t>Częstochowie przy ul. Waszyngtona 4/8, pok. 138. Otwarcie ofert jest jawne.</w:t>
      </w:r>
    </w:p>
    <w:p w:rsidR="00295E6D" w:rsidRDefault="00295E6D" w:rsidP="00295E6D">
      <w:pPr>
        <w:pStyle w:val="Tekstpodstawowy"/>
        <w:tabs>
          <w:tab w:val="left" w:pos="660"/>
        </w:tabs>
        <w:spacing w:line="360" w:lineRule="auto"/>
        <w:ind w:left="720"/>
        <w:rPr>
          <w:rFonts w:ascii="Tahoma" w:hAnsi="Tahoma" w:cs="Tahoma"/>
          <w:b/>
          <w:sz w:val="20"/>
        </w:rPr>
      </w:pPr>
    </w:p>
    <w:p w:rsidR="00295E6D" w:rsidRDefault="00295E6D" w:rsidP="00295E6D">
      <w:pPr>
        <w:pStyle w:val="Tekstpodstawowy"/>
        <w:numPr>
          <w:ilvl w:val="0"/>
          <w:numId w:val="4"/>
        </w:numPr>
        <w:tabs>
          <w:tab w:val="left" w:pos="660"/>
        </w:tabs>
        <w:spacing w:line="360" w:lineRule="auto"/>
        <w:rPr>
          <w:rFonts w:ascii="Tahoma" w:hAnsi="Tahoma" w:cs="Tahoma"/>
          <w:b/>
          <w:sz w:val="20"/>
        </w:rPr>
      </w:pPr>
      <w:r w:rsidRPr="00F71194">
        <w:rPr>
          <w:rFonts w:ascii="Tahoma" w:hAnsi="Tahoma" w:cs="Tahoma"/>
          <w:b/>
          <w:sz w:val="20"/>
        </w:rPr>
        <w:t>TERMIN ZWIĄZANIA OFERTĄ</w:t>
      </w:r>
    </w:p>
    <w:p w:rsidR="007D20F2" w:rsidRDefault="007D20F2" w:rsidP="007D20F2">
      <w:pPr>
        <w:pStyle w:val="Tekstpodstawowy"/>
        <w:tabs>
          <w:tab w:val="left" w:pos="660"/>
        </w:tabs>
        <w:spacing w:line="360" w:lineRule="auto"/>
        <w:ind w:left="720"/>
        <w:rPr>
          <w:rFonts w:ascii="Tahoma" w:hAnsi="Tahoma" w:cs="Tahoma"/>
          <w:b/>
          <w:sz w:val="20"/>
        </w:rPr>
      </w:pPr>
    </w:p>
    <w:p w:rsidR="00295E6D" w:rsidRDefault="00295E6D" w:rsidP="00295E6D">
      <w:pPr>
        <w:pStyle w:val="Tekstpodstawowy"/>
        <w:tabs>
          <w:tab w:val="left" w:pos="660"/>
        </w:tabs>
        <w:spacing w:line="360" w:lineRule="auto"/>
        <w:ind w:left="720"/>
        <w:rPr>
          <w:rFonts w:ascii="Tahoma" w:hAnsi="Tahoma" w:cs="Tahoma"/>
          <w:sz w:val="20"/>
        </w:rPr>
      </w:pPr>
      <w:r w:rsidRPr="0024435C">
        <w:rPr>
          <w:rFonts w:ascii="Tahoma" w:hAnsi="Tahoma" w:cs="Tahoma"/>
          <w:sz w:val="20"/>
        </w:rPr>
        <w:t>Termin związania ofertą: 30 dni licząc od ostatecznego terminu składania ofert</w:t>
      </w:r>
      <w:r>
        <w:rPr>
          <w:rFonts w:ascii="Tahoma" w:hAnsi="Tahoma" w:cs="Tahoma"/>
          <w:sz w:val="20"/>
        </w:rPr>
        <w:t>.</w:t>
      </w:r>
    </w:p>
    <w:p w:rsidR="00295E6D" w:rsidRDefault="00295E6D" w:rsidP="00295E6D">
      <w:pPr>
        <w:pStyle w:val="Tekstpodstawowy"/>
        <w:tabs>
          <w:tab w:val="left" w:pos="660"/>
        </w:tabs>
        <w:spacing w:line="360" w:lineRule="auto"/>
        <w:ind w:left="720"/>
        <w:rPr>
          <w:rFonts w:ascii="Tahoma" w:hAnsi="Tahoma" w:cs="Tahoma"/>
          <w:sz w:val="20"/>
        </w:rPr>
      </w:pPr>
    </w:p>
    <w:p w:rsidR="00295E6D" w:rsidRPr="007D20F2" w:rsidRDefault="00295E6D" w:rsidP="00295E6D">
      <w:pPr>
        <w:pStyle w:val="Tekstpodstawowy"/>
        <w:numPr>
          <w:ilvl w:val="0"/>
          <w:numId w:val="4"/>
        </w:numPr>
        <w:tabs>
          <w:tab w:val="left" w:pos="660"/>
        </w:tabs>
        <w:spacing w:line="360" w:lineRule="auto"/>
        <w:rPr>
          <w:rFonts w:ascii="Tahoma" w:hAnsi="Tahoma" w:cs="Tahoma"/>
          <w:sz w:val="20"/>
        </w:rPr>
      </w:pPr>
      <w:r w:rsidRPr="00993A01">
        <w:rPr>
          <w:rFonts w:ascii="Tahoma" w:hAnsi="Tahoma" w:cs="Tahoma"/>
          <w:b/>
          <w:bCs/>
          <w:sz w:val="20"/>
        </w:rPr>
        <w:t>OPIS SPOSOBU OBLICZANIA CENY</w:t>
      </w:r>
    </w:p>
    <w:p w:rsidR="007D20F2" w:rsidRPr="004A3F06" w:rsidRDefault="007D20F2" w:rsidP="007D20F2">
      <w:pPr>
        <w:pStyle w:val="Tekstpodstawowy"/>
        <w:tabs>
          <w:tab w:val="left" w:pos="660"/>
        </w:tabs>
        <w:spacing w:line="360" w:lineRule="auto"/>
        <w:ind w:left="720"/>
        <w:rPr>
          <w:rFonts w:ascii="Tahoma" w:hAnsi="Tahoma" w:cs="Tahoma"/>
          <w:sz w:val="20"/>
        </w:rPr>
      </w:pPr>
    </w:p>
    <w:p w:rsidR="00295E6D" w:rsidRPr="00993A01" w:rsidRDefault="00295E6D" w:rsidP="00295E6D">
      <w:pPr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bCs/>
        </w:rPr>
      </w:pPr>
      <w:r w:rsidRPr="00993A01">
        <w:rPr>
          <w:rFonts w:ascii="Tahoma" w:hAnsi="Tahoma" w:cs="Tahoma"/>
          <w:bCs/>
        </w:rPr>
        <w:t xml:space="preserve">Wykonawca uwzględniając wszystkie wymogi opisane w niniejszym ogłoszeniu, zobowiązany jest ująć w cenie wszelkie koszty niezbędne dla prawidłowego i pełnego wykonania przedmiotu </w:t>
      </w:r>
      <w:r w:rsidRPr="00993A01">
        <w:rPr>
          <w:rFonts w:ascii="Tahoma" w:hAnsi="Tahoma" w:cs="Tahoma"/>
          <w:bCs/>
        </w:rPr>
        <w:lastRenderedPageBreak/>
        <w:t xml:space="preserve">zamówienia oraz uwzględnić wszystkie opłaty i podatki, a także ewentualne upusty i rabaty zastosowane przez Wykonawcę. </w:t>
      </w:r>
    </w:p>
    <w:p w:rsidR="00295E6D" w:rsidRPr="00993A01" w:rsidRDefault="00295E6D" w:rsidP="00295E6D">
      <w:pPr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bCs/>
        </w:rPr>
      </w:pPr>
      <w:r w:rsidRPr="00993A01">
        <w:rPr>
          <w:rFonts w:ascii="Tahoma" w:hAnsi="Tahoma" w:cs="Tahoma"/>
        </w:rPr>
        <w:t>Wykonawca określi w ofercie ceny realizacji całości zamówienia netto i brutto, zgodnie z pozycjami formularza oferty</w:t>
      </w:r>
      <w:r>
        <w:rPr>
          <w:rFonts w:ascii="Tahoma" w:hAnsi="Tahoma" w:cs="Tahoma"/>
        </w:rPr>
        <w:t xml:space="preserve"> </w:t>
      </w:r>
      <w:r w:rsidRPr="00993A01">
        <w:rPr>
          <w:rFonts w:ascii="Tahoma" w:hAnsi="Tahoma" w:cs="Tahoma"/>
        </w:rPr>
        <w:t xml:space="preserve">– załącznik nr 1 </w:t>
      </w:r>
      <w:r>
        <w:rPr>
          <w:rFonts w:ascii="Tahoma" w:hAnsi="Tahoma" w:cs="Tahoma"/>
        </w:rPr>
        <w:t xml:space="preserve"> do Ogłoszenia</w:t>
      </w:r>
      <w:r w:rsidRPr="00993A01">
        <w:rPr>
          <w:rFonts w:ascii="Tahoma" w:hAnsi="Tahoma" w:cs="Tahoma"/>
        </w:rPr>
        <w:t>.</w:t>
      </w:r>
    </w:p>
    <w:p w:rsidR="00295E6D" w:rsidRPr="00993A01" w:rsidRDefault="00295E6D" w:rsidP="00295E6D">
      <w:pPr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bCs/>
        </w:rPr>
      </w:pPr>
      <w:r w:rsidRPr="00993A01">
        <w:rPr>
          <w:rFonts w:ascii="Tahoma" w:hAnsi="Tahoma" w:cs="Tahoma"/>
        </w:rPr>
        <w:t>Ceny winny być wyrażone w złotych polskich. W złotych polskich będą również prowadzone rozliczenia pomiędzy Zamawiającym a Wykonawcą.</w:t>
      </w:r>
    </w:p>
    <w:p w:rsidR="00295E6D" w:rsidRPr="004A3F06" w:rsidRDefault="00295E6D" w:rsidP="00295E6D">
      <w:pPr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bCs/>
        </w:rPr>
      </w:pPr>
      <w:r w:rsidRPr="00993A01">
        <w:rPr>
          <w:rFonts w:ascii="Tahoma" w:hAnsi="Tahoma" w:cs="Tahoma"/>
        </w:rPr>
        <w:t xml:space="preserve">Ceny winny być wyliczone z dokładnością do dwóch miejsc po przecinku i zaokrąglone do pełnych groszy, przy czym końcówki poniżej 0,5 gr pomija się, a końcówki 0,5 grosza i wyższe zaokrągla się do 1 grosza. </w:t>
      </w:r>
    </w:p>
    <w:p w:rsidR="00295E6D" w:rsidRPr="006E07BD" w:rsidRDefault="00295E6D" w:rsidP="00295E6D">
      <w:pPr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b/>
          <w:bCs/>
        </w:rPr>
      </w:pPr>
      <w:r w:rsidRPr="00993A01">
        <w:rPr>
          <w:rFonts w:ascii="Tahoma" w:hAnsi="Tahoma" w:cs="Tahoma"/>
          <w:bCs/>
        </w:rPr>
        <w:t>Cena zawarta w ofercie musi być określona jednoznacznie i być ceną ostateczną.</w:t>
      </w:r>
    </w:p>
    <w:p w:rsidR="00295E6D" w:rsidRPr="00993A01" w:rsidRDefault="00295E6D" w:rsidP="00295E6D">
      <w:pPr>
        <w:spacing w:line="360" w:lineRule="auto"/>
        <w:ind w:left="720"/>
        <w:jc w:val="both"/>
        <w:rPr>
          <w:rFonts w:ascii="Tahoma" w:hAnsi="Tahoma" w:cs="Tahoma"/>
          <w:b/>
          <w:bCs/>
        </w:rPr>
      </w:pPr>
    </w:p>
    <w:p w:rsidR="00295E6D" w:rsidRDefault="00295E6D" w:rsidP="00295E6D">
      <w:pPr>
        <w:keepNext/>
        <w:numPr>
          <w:ilvl w:val="0"/>
          <w:numId w:val="4"/>
        </w:numPr>
        <w:spacing w:line="360" w:lineRule="auto"/>
        <w:outlineLvl w:val="3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WYJAŚNIENIA TREŚCI ZŁOŻONYCH OFERT, DOKUMNETÓW, OŚWIADCZEŃ ORAZ POPRAWIANIE OMYŁEK</w:t>
      </w:r>
    </w:p>
    <w:p w:rsidR="007D20F2" w:rsidRDefault="007D20F2" w:rsidP="007D20F2">
      <w:pPr>
        <w:keepNext/>
        <w:spacing w:line="360" w:lineRule="auto"/>
        <w:ind w:left="720"/>
        <w:outlineLvl w:val="3"/>
        <w:rPr>
          <w:rFonts w:ascii="Tahoma" w:hAnsi="Tahoma" w:cs="Tahoma"/>
          <w:b/>
          <w:bCs/>
        </w:rPr>
      </w:pPr>
    </w:p>
    <w:p w:rsidR="00295E6D" w:rsidRPr="00064B15" w:rsidRDefault="00295E6D" w:rsidP="00295E6D">
      <w:pPr>
        <w:numPr>
          <w:ilvl w:val="0"/>
          <w:numId w:val="16"/>
        </w:numPr>
        <w:spacing w:line="360" w:lineRule="auto"/>
        <w:jc w:val="both"/>
        <w:rPr>
          <w:rFonts w:ascii="Tahoma" w:hAnsi="Tahoma" w:cs="Tahoma"/>
        </w:rPr>
      </w:pPr>
      <w:r w:rsidRPr="00064B15">
        <w:rPr>
          <w:rFonts w:ascii="Tahoma" w:hAnsi="Tahoma" w:cs="Tahoma"/>
        </w:rPr>
        <w:t>Zamawiający, w toku badania i oceny oferty może żądać od Wykonawców wyjaśnień dotyczących treści złożonych ofert oraz treści złożonych oświadczeń i dokumentów a także wzywać do uzupełnienia dokumentów.</w:t>
      </w:r>
    </w:p>
    <w:p w:rsidR="00295E6D" w:rsidRDefault="00295E6D" w:rsidP="00295E6D">
      <w:pPr>
        <w:numPr>
          <w:ilvl w:val="0"/>
          <w:numId w:val="16"/>
        </w:numPr>
        <w:spacing w:line="360" w:lineRule="auto"/>
        <w:jc w:val="both"/>
        <w:rPr>
          <w:rFonts w:ascii="Tahoma" w:hAnsi="Tahoma" w:cs="Tahoma"/>
        </w:rPr>
      </w:pPr>
      <w:r w:rsidRPr="00064B15">
        <w:rPr>
          <w:rFonts w:ascii="Tahoma" w:hAnsi="Tahoma" w:cs="Tahoma"/>
        </w:rPr>
        <w:t>W przypadku gdy zaoferowana cena oferty wydaje się rażąco niska w stosunku do przedmiotu zamówienia i budzi wątpliwości co do możliwości wykonania zamówienia zgodnie z wymaganiami określonymi w zaproszeniu do składania ofert, Zamawiający może zażądać od Wykonawcy wyjaśnień wraz z przedstawieniem dowodów dotyczących wyliczenia ceny.</w:t>
      </w:r>
    </w:p>
    <w:p w:rsidR="00295E6D" w:rsidRPr="00064B15" w:rsidRDefault="00295E6D" w:rsidP="00295E6D">
      <w:pPr>
        <w:numPr>
          <w:ilvl w:val="0"/>
          <w:numId w:val="16"/>
        </w:numPr>
        <w:spacing w:line="360" w:lineRule="auto"/>
        <w:jc w:val="both"/>
        <w:rPr>
          <w:rFonts w:ascii="Tahoma" w:hAnsi="Tahoma" w:cs="Tahoma"/>
        </w:rPr>
      </w:pPr>
      <w:r w:rsidRPr="00064B15">
        <w:rPr>
          <w:rFonts w:ascii="Tahoma" w:hAnsi="Tahoma" w:cs="Tahoma"/>
        </w:rPr>
        <w:t xml:space="preserve">Zamawiający poprawi w treści oferty: </w:t>
      </w:r>
    </w:p>
    <w:p w:rsidR="00295E6D" w:rsidRPr="00064B15" w:rsidRDefault="00295E6D" w:rsidP="00295E6D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064B15">
        <w:rPr>
          <w:rFonts w:ascii="Tahoma" w:hAnsi="Tahoma" w:cs="Tahoma"/>
        </w:rPr>
        <w:t>oczywiste omyłki pisarskie,</w:t>
      </w:r>
    </w:p>
    <w:p w:rsidR="00295E6D" w:rsidRPr="00064B15" w:rsidRDefault="00295E6D" w:rsidP="00295E6D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064B15">
        <w:rPr>
          <w:rFonts w:ascii="Tahoma" w:hAnsi="Tahoma" w:cs="Tahoma"/>
        </w:rPr>
        <w:t>oczywiste omyłki rachunkowe z uwzględnieniem konsekwencji rachunkowych dokonanych poprawek,</w:t>
      </w:r>
    </w:p>
    <w:p w:rsidR="00295E6D" w:rsidRDefault="00295E6D" w:rsidP="00295E6D">
      <w:pPr>
        <w:numPr>
          <w:ilvl w:val="0"/>
          <w:numId w:val="14"/>
        </w:numPr>
        <w:autoSpaceDE w:val="0"/>
        <w:autoSpaceDN w:val="0"/>
        <w:adjustRightInd w:val="0"/>
        <w:spacing w:after="120" w:line="360" w:lineRule="auto"/>
        <w:jc w:val="both"/>
        <w:rPr>
          <w:rFonts w:ascii="Tahoma" w:hAnsi="Tahoma" w:cs="Tahoma"/>
        </w:rPr>
      </w:pPr>
      <w:r w:rsidRPr="00064B15">
        <w:rPr>
          <w:rFonts w:ascii="Tahoma" w:hAnsi="Tahoma" w:cs="Tahoma"/>
        </w:rPr>
        <w:t>inne omyłki polegające na niezgodności oferty z zaproszeniem do składania ofert, niepowodujące istotnych zmian w treści oferty, niezwłocznie zawiadamiając o tym Wykonawcę, którego oferta została poprawiona.</w:t>
      </w:r>
    </w:p>
    <w:p w:rsidR="00295E6D" w:rsidRPr="00064B15" w:rsidRDefault="00295E6D" w:rsidP="00295E6D">
      <w:pPr>
        <w:autoSpaceDE w:val="0"/>
        <w:autoSpaceDN w:val="0"/>
        <w:adjustRightInd w:val="0"/>
        <w:spacing w:after="120" w:line="360" w:lineRule="auto"/>
        <w:ind w:left="1068"/>
        <w:jc w:val="both"/>
        <w:rPr>
          <w:rFonts w:ascii="Tahoma" w:hAnsi="Tahoma" w:cs="Tahoma"/>
        </w:rPr>
      </w:pPr>
    </w:p>
    <w:p w:rsidR="00295E6D" w:rsidRDefault="00295E6D" w:rsidP="00295E6D">
      <w:pPr>
        <w:keepNext/>
        <w:numPr>
          <w:ilvl w:val="0"/>
          <w:numId w:val="4"/>
        </w:numPr>
        <w:spacing w:line="360" w:lineRule="auto"/>
        <w:outlineLvl w:val="3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lastRenderedPageBreak/>
        <w:t>ODRZUCENIA OFERT/ WYKLUCZENIE WYKONAWCY</w:t>
      </w:r>
    </w:p>
    <w:p w:rsidR="007D20F2" w:rsidRDefault="007D20F2" w:rsidP="007D20F2">
      <w:pPr>
        <w:keepNext/>
        <w:spacing w:line="360" w:lineRule="auto"/>
        <w:ind w:left="720"/>
        <w:outlineLvl w:val="3"/>
        <w:rPr>
          <w:rFonts w:ascii="Tahoma" w:hAnsi="Tahoma" w:cs="Tahoma"/>
          <w:b/>
          <w:bCs/>
        </w:rPr>
      </w:pPr>
    </w:p>
    <w:p w:rsidR="00295E6D" w:rsidRPr="00064B15" w:rsidRDefault="00295E6D" w:rsidP="00295E6D">
      <w:pPr>
        <w:keepNext/>
        <w:numPr>
          <w:ilvl w:val="0"/>
          <w:numId w:val="15"/>
        </w:numPr>
        <w:spacing w:line="360" w:lineRule="auto"/>
        <w:outlineLvl w:val="3"/>
        <w:rPr>
          <w:rFonts w:ascii="Tahoma" w:hAnsi="Tahoma" w:cs="Tahoma"/>
          <w:bCs/>
        </w:rPr>
      </w:pPr>
      <w:r w:rsidRPr="00064B15">
        <w:rPr>
          <w:rFonts w:ascii="Tahoma" w:hAnsi="Tahoma" w:cs="Tahoma"/>
          <w:bCs/>
        </w:rPr>
        <w:t>Zamawiający odrzuci ofertę na podstawie art. 89</w:t>
      </w:r>
      <w:r>
        <w:rPr>
          <w:rFonts w:ascii="Tahoma" w:hAnsi="Tahoma" w:cs="Tahoma"/>
          <w:bCs/>
        </w:rPr>
        <w:t xml:space="preserve"> ust. 1 pkt 2-7</w:t>
      </w:r>
      <w:r w:rsidRPr="00064B15">
        <w:rPr>
          <w:rFonts w:ascii="Tahoma" w:hAnsi="Tahoma" w:cs="Tahoma"/>
          <w:bCs/>
        </w:rPr>
        <w:t xml:space="preserve"> ustawy </w:t>
      </w:r>
      <w:proofErr w:type="spellStart"/>
      <w:r w:rsidRPr="00064B15">
        <w:rPr>
          <w:rFonts w:ascii="Tahoma" w:hAnsi="Tahoma" w:cs="Tahoma"/>
          <w:bCs/>
        </w:rPr>
        <w:t>pzp</w:t>
      </w:r>
      <w:proofErr w:type="spellEnd"/>
    </w:p>
    <w:p w:rsidR="00295E6D" w:rsidRDefault="00295E6D" w:rsidP="00295E6D">
      <w:pPr>
        <w:keepNext/>
        <w:numPr>
          <w:ilvl w:val="0"/>
          <w:numId w:val="15"/>
        </w:numPr>
        <w:spacing w:line="360" w:lineRule="auto"/>
        <w:outlineLvl w:val="3"/>
        <w:rPr>
          <w:rFonts w:ascii="Tahoma" w:hAnsi="Tahoma" w:cs="Tahoma"/>
          <w:bCs/>
        </w:rPr>
      </w:pPr>
      <w:r w:rsidRPr="00064B15">
        <w:rPr>
          <w:rFonts w:ascii="Tahoma" w:hAnsi="Tahoma" w:cs="Tahoma"/>
          <w:bCs/>
        </w:rPr>
        <w:t xml:space="preserve">Zamawiający wykluczy Wykonawcę z udziału w postępowaniu w przypadku, gdy wykonawca nie </w:t>
      </w:r>
      <w:r>
        <w:rPr>
          <w:rFonts w:ascii="Tahoma" w:hAnsi="Tahoma" w:cs="Tahoma"/>
          <w:bCs/>
        </w:rPr>
        <w:t>wykaże spełnienia</w:t>
      </w:r>
      <w:r w:rsidRPr="00064B15">
        <w:rPr>
          <w:rFonts w:ascii="Tahoma" w:hAnsi="Tahoma" w:cs="Tahoma"/>
          <w:bCs/>
        </w:rPr>
        <w:t xml:space="preserve"> warunków udziału w postę</w:t>
      </w:r>
      <w:r>
        <w:rPr>
          <w:rFonts w:ascii="Tahoma" w:hAnsi="Tahoma" w:cs="Tahoma"/>
          <w:bCs/>
        </w:rPr>
        <w:t>powaniu wskazanych w części VII</w:t>
      </w:r>
      <w:r w:rsidRPr="00064B15">
        <w:rPr>
          <w:rFonts w:ascii="Tahoma" w:hAnsi="Tahoma" w:cs="Tahoma"/>
          <w:bCs/>
        </w:rPr>
        <w:t xml:space="preserve"> ogłoszenia.</w:t>
      </w:r>
    </w:p>
    <w:p w:rsidR="00295E6D" w:rsidRPr="00064B15" w:rsidRDefault="00295E6D" w:rsidP="00295E6D">
      <w:pPr>
        <w:keepNext/>
        <w:spacing w:line="360" w:lineRule="auto"/>
        <w:ind w:left="720"/>
        <w:outlineLvl w:val="3"/>
        <w:rPr>
          <w:rFonts w:ascii="Tahoma" w:hAnsi="Tahoma" w:cs="Tahoma"/>
          <w:bCs/>
        </w:rPr>
      </w:pPr>
    </w:p>
    <w:p w:rsidR="00295E6D" w:rsidRDefault="00295E6D" w:rsidP="00295E6D">
      <w:pPr>
        <w:keepNext/>
        <w:numPr>
          <w:ilvl w:val="0"/>
          <w:numId w:val="4"/>
        </w:numPr>
        <w:spacing w:line="360" w:lineRule="auto"/>
        <w:outlineLvl w:val="3"/>
        <w:rPr>
          <w:rFonts w:ascii="Tahoma" w:hAnsi="Tahoma" w:cs="Tahoma"/>
          <w:b/>
          <w:bCs/>
        </w:rPr>
      </w:pPr>
      <w:r w:rsidRPr="00993A01">
        <w:rPr>
          <w:rFonts w:ascii="Tahoma" w:hAnsi="Tahoma" w:cs="Tahoma"/>
          <w:b/>
          <w:bCs/>
        </w:rPr>
        <w:t xml:space="preserve">KRYTERIA OCENY OFERT I WYBÓR OFERTY </w:t>
      </w:r>
    </w:p>
    <w:p w:rsidR="007D20F2" w:rsidRPr="00993A01" w:rsidRDefault="007D20F2" w:rsidP="007D20F2">
      <w:pPr>
        <w:keepNext/>
        <w:spacing w:line="360" w:lineRule="auto"/>
        <w:ind w:left="720"/>
        <w:outlineLvl w:val="3"/>
        <w:rPr>
          <w:rFonts w:ascii="Tahoma" w:hAnsi="Tahoma" w:cs="Tahoma"/>
          <w:b/>
          <w:bCs/>
        </w:rPr>
      </w:pPr>
    </w:p>
    <w:p w:rsidR="00295E6D" w:rsidRPr="00993A01" w:rsidRDefault="00295E6D" w:rsidP="00295E6D">
      <w:pPr>
        <w:numPr>
          <w:ilvl w:val="0"/>
          <w:numId w:val="3"/>
        </w:numPr>
        <w:spacing w:line="360" w:lineRule="auto"/>
        <w:rPr>
          <w:rFonts w:ascii="Tahoma" w:hAnsi="Tahoma" w:cs="Tahoma"/>
        </w:rPr>
      </w:pPr>
      <w:r w:rsidRPr="00993A01">
        <w:rPr>
          <w:rFonts w:ascii="Tahoma" w:hAnsi="Tahoma" w:cs="Tahoma"/>
        </w:rPr>
        <w:t xml:space="preserve">Dokonując wyboru oferty Zamawiający będzie kierował się kryterium </w:t>
      </w:r>
      <w:r w:rsidRPr="00993A01">
        <w:rPr>
          <w:rFonts w:ascii="Tahoma" w:hAnsi="Tahoma" w:cs="Tahoma"/>
          <w:b/>
        </w:rPr>
        <w:t>najniżej ceny brutto z wagą 100%</w:t>
      </w:r>
      <w:r w:rsidRPr="00993A01">
        <w:rPr>
          <w:rFonts w:ascii="Tahoma" w:hAnsi="Tahoma" w:cs="Tahoma"/>
        </w:rPr>
        <w:t>.</w:t>
      </w:r>
    </w:p>
    <w:p w:rsidR="00295E6D" w:rsidRPr="00993A01" w:rsidRDefault="00295E6D" w:rsidP="00295E6D">
      <w:pPr>
        <w:numPr>
          <w:ilvl w:val="0"/>
          <w:numId w:val="3"/>
        </w:numPr>
        <w:spacing w:line="360" w:lineRule="auto"/>
        <w:jc w:val="both"/>
        <w:rPr>
          <w:rFonts w:ascii="Tahoma" w:hAnsi="Tahoma" w:cs="Tahoma"/>
        </w:rPr>
      </w:pPr>
      <w:r w:rsidRPr="00993A01">
        <w:rPr>
          <w:rFonts w:ascii="Tahoma" w:hAnsi="Tahoma" w:cs="Tahoma"/>
        </w:rPr>
        <w:t>Zamawiający wybierze ofertę najkorzystniejszą. Za ofertę najkorzystniejszą zostanie uznana oferta nie podlegająca odrzuceniu z najniższą ceną (brutto) realizacji całości zamówienia.</w:t>
      </w:r>
    </w:p>
    <w:p w:rsidR="00295E6D" w:rsidRPr="00993A01" w:rsidRDefault="00295E6D" w:rsidP="00295E6D">
      <w:pPr>
        <w:numPr>
          <w:ilvl w:val="0"/>
          <w:numId w:val="3"/>
        </w:numPr>
        <w:spacing w:line="360" w:lineRule="auto"/>
        <w:jc w:val="both"/>
        <w:rPr>
          <w:rFonts w:ascii="Tahoma" w:hAnsi="Tahoma" w:cs="Tahoma"/>
        </w:rPr>
      </w:pPr>
      <w:r w:rsidRPr="00993A01">
        <w:rPr>
          <w:rFonts w:ascii="Tahoma" w:hAnsi="Tahoma" w:cs="Tahoma"/>
        </w:rPr>
        <w:t>W przypadku, gdy niemożliwy będzie wybór oferty najkorzystniejszej, z uwagi na to, iż zostały złożone oferty o takiej samej cenie, Zamawiający wezwie Wykonawców, którzy złożyli te oferty do złożenia ofert dodatkowych. Wykonawcy składając oferty dodatkowe nie mogą zaoferować cen wyższych niż w złożonych ofertach.</w:t>
      </w:r>
    </w:p>
    <w:p w:rsidR="00295E6D" w:rsidRDefault="00295E6D" w:rsidP="00295E6D">
      <w:pPr>
        <w:numPr>
          <w:ilvl w:val="0"/>
          <w:numId w:val="3"/>
        </w:numPr>
        <w:spacing w:line="360" w:lineRule="auto"/>
        <w:rPr>
          <w:rFonts w:ascii="Tahoma" w:hAnsi="Tahoma" w:cs="Tahoma"/>
        </w:rPr>
      </w:pPr>
      <w:r w:rsidRPr="00993A01">
        <w:rPr>
          <w:rFonts w:ascii="Tahoma" w:hAnsi="Tahoma" w:cs="Tahoma"/>
        </w:rPr>
        <w:t xml:space="preserve">Niezwłocznie po wyborze najkorzystniejszej oferty Zamawiający zawiadomi Wykonawców, którzy złożyli oferty o dokonanym wyborze. </w:t>
      </w:r>
    </w:p>
    <w:p w:rsidR="00295E6D" w:rsidRDefault="00295E6D" w:rsidP="00295E6D">
      <w:pPr>
        <w:spacing w:line="360" w:lineRule="auto"/>
        <w:ind w:left="720"/>
        <w:rPr>
          <w:rFonts w:ascii="Tahoma" w:hAnsi="Tahoma" w:cs="Tahoma"/>
        </w:rPr>
      </w:pPr>
    </w:p>
    <w:p w:rsidR="00295E6D" w:rsidRDefault="00295E6D" w:rsidP="00295E6D">
      <w:pPr>
        <w:pStyle w:val="Tekstpodstawowy"/>
        <w:numPr>
          <w:ilvl w:val="0"/>
          <w:numId w:val="4"/>
        </w:numPr>
        <w:tabs>
          <w:tab w:val="left" w:pos="660"/>
        </w:tabs>
        <w:spacing w:line="360" w:lineRule="auto"/>
        <w:rPr>
          <w:rFonts w:ascii="Tahoma" w:hAnsi="Tahoma" w:cs="Tahoma"/>
          <w:b/>
          <w:sz w:val="20"/>
        </w:rPr>
      </w:pPr>
      <w:r w:rsidRPr="00693A94">
        <w:rPr>
          <w:rFonts w:ascii="Tahoma" w:hAnsi="Tahoma" w:cs="Tahoma"/>
          <w:b/>
          <w:sz w:val="20"/>
        </w:rPr>
        <w:t>UDZIELENIE ZAMÓWIENIA</w:t>
      </w:r>
    </w:p>
    <w:p w:rsidR="007D20F2" w:rsidRDefault="007D20F2" w:rsidP="007D20F2">
      <w:pPr>
        <w:pStyle w:val="Tekstpodstawowy"/>
        <w:tabs>
          <w:tab w:val="left" w:pos="660"/>
        </w:tabs>
        <w:spacing w:line="360" w:lineRule="auto"/>
        <w:ind w:left="720"/>
        <w:rPr>
          <w:rFonts w:ascii="Tahoma" w:hAnsi="Tahoma" w:cs="Tahoma"/>
          <w:b/>
          <w:sz w:val="20"/>
        </w:rPr>
      </w:pPr>
    </w:p>
    <w:p w:rsidR="00295E6D" w:rsidRPr="00993A01" w:rsidRDefault="00295E6D" w:rsidP="00295E6D">
      <w:pPr>
        <w:numPr>
          <w:ilvl w:val="0"/>
          <w:numId w:val="12"/>
        </w:numPr>
        <w:spacing w:line="360" w:lineRule="auto"/>
        <w:jc w:val="both"/>
        <w:rPr>
          <w:rFonts w:ascii="Tahoma" w:hAnsi="Tahoma" w:cs="Tahoma"/>
        </w:rPr>
      </w:pPr>
      <w:r w:rsidRPr="00993A01">
        <w:rPr>
          <w:rFonts w:ascii="Tahoma" w:hAnsi="Tahoma" w:cs="Tahoma"/>
        </w:rPr>
        <w:t>Zamawiający zawrze umowę z Wykonawcą, którego oferta zostanie wybrana, zgodnie z istotnymi postanowieniami umowy określonymi w niniejszym ogłoszeniu oraz w załączniku nr 4 do niniejszego ogłoszenia.</w:t>
      </w:r>
    </w:p>
    <w:p w:rsidR="00295E6D" w:rsidRPr="00993A01" w:rsidRDefault="00295E6D" w:rsidP="00295E6D">
      <w:pPr>
        <w:numPr>
          <w:ilvl w:val="0"/>
          <w:numId w:val="12"/>
        </w:numPr>
        <w:spacing w:line="360" w:lineRule="auto"/>
        <w:jc w:val="both"/>
        <w:rPr>
          <w:rFonts w:ascii="Tahoma" w:hAnsi="Tahoma" w:cs="Tahoma"/>
        </w:rPr>
      </w:pPr>
      <w:r w:rsidRPr="00993A01">
        <w:rPr>
          <w:rFonts w:ascii="Tahoma" w:hAnsi="Tahoma" w:cs="Tahoma"/>
        </w:rPr>
        <w:t>Istotne postanowienia umowy zawarte zostały w załączonym projekcie umowy.</w:t>
      </w:r>
    </w:p>
    <w:p w:rsidR="00295E6D" w:rsidRPr="00993A01" w:rsidRDefault="00295E6D" w:rsidP="00295E6D">
      <w:pPr>
        <w:numPr>
          <w:ilvl w:val="0"/>
          <w:numId w:val="12"/>
        </w:numPr>
        <w:spacing w:line="360" w:lineRule="auto"/>
        <w:jc w:val="both"/>
        <w:rPr>
          <w:rFonts w:ascii="Tahoma" w:hAnsi="Tahoma" w:cs="Tahoma"/>
        </w:rPr>
      </w:pPr>
      <w:r w:rsidRPr="00993A01">
        <w:rPr>
          <w:rFonts w:ascii="Tahoma" w:hAnsi="Tahoma" w:cs="Tahoma"/>
        </w:rPr>
        <w:t>Termin zawarcia umowy z Wykonawcą którego oferta została wybrana, Zamawiający wyznaczy w powiadomieniu o wyborze oferty.</w:t>
      </w:r>
      <w:r>
        <w:rPr>
          <w:rFonts w:ascii="Tahoma" w:hAnsi="Tahoma" w:cs="Tahoma"/>
        </w:rPr>
        <w:t xml:space="preserve"> Jeżeli oferta wybranego wykonawcy została złożona przez pełnomocnika, Wybrany wykonawca zobowiązany jest przed zawarciem umowy do złożenia zamawiającemu pełnomocnictwa w oryginale lub kopii poświadczonej za zgodność z oryginałem przez notariusza</w:t>
      </w:r>
      <w:r w:rsidRPr="00993A01">
        <w:rPr>
          <w:rFonts w:ascii="Tahoma" w:hAnsi="Tahoma" w:cs="Tahoma"/>
        </w:rPr>
        <w:t>.</w:t>
      </w:r>
    </w:p>
    <w:p w:rsidR="00295E6D" w:rsidRDefault="00295E6D" w:rsidP="00295E6D">
      <w:pPr>
        <w:numPr>
          <w:ilvl w:val="0"/>
          <w:numId w:val="12"/>
        </w:numPr>
        <w:spacing w:line="360" w:lineRule="auto"/>
        <w:jc w:val="both"/>
        <w:rPr>
          <w:rFonts w:ascii="Tahoma" w:hAnsi="Tahoma" w:cs="Tahoma"/>
        </w:rPr>
      </w:pPr>
      <w:r w:rsidRPr="00993A01">
        <w:rPr>
          <w:rFonts w:ascii="Tahoma" w:hAnsi="Tahoma" w:cs="Tahoma"/>
        </w:rPr>
        <w:t>Umowa zostanie zawarta w siedzibie Zamawiającego. W przypadku, gdy Wykonawca nie będzie miał możliwości osobistego stawiennictwa w siedzibie Zamawiającego Wykonawca zobowiązany jest najpóźniej w dniu wyznaczonym na dzień podpisania umowy doręczyć do siedziby Zamawiającego 2 egzemplarze podpisanej przez siebie umowy.</w:t>
      </w:r>
    </w:p>
    <w:p w:rsidR="00295E6D" w:rsidRDefault="00295E6D" w:rsidP="00295E6D">
      <w:pPr>
        <w:numPr>
          <w:ilvl w:val="0"/>
          <w:numId w:val="12"/>
        </w:num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Niezwłocznie po udzieleniu zamówienia zamawiający </w:t>
      </w:r>
      <w:r w:rsidRPr="00717CDA">
        <w:rPr>
          <w:rFonts w:ascii="Tahoma" w:hAnsi="Tahoma" w:cs="Tahoma"/>
        </w:rPr>
        <w:t>zamieści na stronie Biuletynu Informacji Publicznej zamawiającego informację o udzieleniu zamówienia, podając nazwę albo imię i nazwisko podmiotu, z którym zawarł umowę w sprawie zamówienia publicznego</w:t>
      </w:r>
      <w:r>
        <w:rPr>
          <w:rFonts w:ascii="Tahoma" w:hAnsi="Tahoma" w:cs="Tahoma"/>
        </w:rPr>
        <w:t>.</w:t>
      </w:r>
    </w:p>
    <w:p w:rsidR="000A7576" w:rsidRPr="00993A01" w:rsidRDefault="000A7576" w:rsidP="000A7576">
      <w:pPr>
        <w:spacing w:line="360" w:lineRule="auto"/>
        <w:ind w:left="720"/>
        <w:jc w:val="both"/>
        <w:rPr>
          <w:rFonts w:ascii="Tahoma" w:hAnsi="Tahoma" w:cs="Tahoma"/>
        </w:rPr>
      </w:pPr>
    </w:p>
    <w:p w:rsidR="0089161C" w:rsidRDefault="0089161C" w:rsidP="00295E6D">
      <w:pPr>
        <w:pStyle w:val="Tekstpodstawowy"/>
        <w:tabs>
          <w:tab w:val="left" w:pos="660"/>
        </w:tabs>
        <w:spacing w:line="360" w:lineRule="auto"/>
        <w:ind w:left="720"/>
        <w:rPr>
          <w:rFonts w:ascii="Tahoma" w:hAnsi="Tahoma" w:cs="Tahoma"/>
          <w:b/>
          <w:sz w:val="20"/>
        </w:rPr>
      </w:pPr>
    </w:p>
    <w:p w:rsidR="00295E6D" w:rsidRDefault="00295E6D" w:rsidP="00295E6D">
      <w:pPr>
        <w:pStyle w:val="Tekstpodstawowy"/>
        <w:numPr>
          <w:ilvl w:val="0"/>
          <w:numId w:val="4"/>
        </w:numPr>
        <w:tabs>
          <w:tab w:val="left" w:pos="660"/>
        </w:tabs>
        <w:spacing w:line="360" w:lineRule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lastRenderedPageBreak/>
        <w:t>NIEUDZIELENIE ZAMÓWIENIA</w:t>
      </w:r>
    </w:p>
    <w:p w:rsidR="007D20F2" w:rsidRDefault="007D20F2" w:rsidP="007D20F2">
      <w:pPr>
        <w:pStyle w:val="Tekstpodstawowy"/>
        <w:tabs>
          <w:tab w:val="left" w:pos="660"/>
        </w:tabs>
        <w:spacing w:line="360" w:lineRule="auto"/>
        <w:ind w:left="720"/>
        <w:rPr>
          <w:rFonts w:ascii="Tahoma" w:hAnsi="Tahoma" w:cs="Tahoma"/>
          <w:b/>
          <w:sz w:val="20"/>
        </w:rPr>
      </w:pPr>
    </w:p>
    <w:p w:rsidR="00295E6D" w:rsidRPr="002B382B" w:rsidRDefault="00295E6D" w:rsidP="00295E6D">
      <w:pPr>
        <w:numPr>
          <w:ilvl w:val="0"/>
          <w:numId w:val="13"/>
        </w:numPr>
        <w:spacing w:line="360" w:lineRule="auto"/>
        <w:jc w:val="both"/>
        <w:rPr>
          <w:rFonts w:ascii="Tahoma" w:hAnsi="Tahoma" w:cs="Tahoma"/>
          <w:b/>
        </w:rPr>
      </w:pPr>
      <w:r w:rsidRPr="00993A01">
        <w:rPr>
          <w:rFonts w:ascii="Tahoma" w:hAnsi="Tahoma" w:cs="Tahoma"/>
        </w:rPr>
        <w:t xml:space="preserve">Zamawiający nie </w:t>
      </w:r>
      <w:r>
        <w:rPr>
          <w:rFonts w:ascii="Tahoma" w:hAnsi="Tahoma" w:cs="Tahoma"/>
        </w:rPr>
        <w:t>udzieli zamówienia, w przypadku:</w:t>
      </w:r>
    </w:p>
    <w:p w:rsidR="00295E6D" w:rsidRDefault="00295E6D" w:rsidP="00295E6D">
      <w:pPr>
        <w:spacing w:line="360" w:lineRule="auto"/>
        <w:ind w:left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braku ofert niepodlegających odrzuceniu</w:t>
      </w:r>
      <w:r w:rsidRPr="00993A01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na podstawie części XIII pkt 1 niniejszego </w:t>
      </w:r>
      <w:r w:rsidRPr="00993A01">
        <w:rPr>
          <w:rFonts w:ascii="Tahoma" w:hAnsi="Tahoma" w:cs="Tahoma"/>
        </w:rPr>
        <w:t>ogłoszenia o zamówieniu</w:t>
      </w:r>
      <w:r>
        <w:rPr>
          <w:rFonts w:ascii="Tahoma" w:hAnsi="Tahoma" w:cs="Tahoma"/>
        </w:rPr>
        <w:t>;</w:t>
      </w:r>
    </w:p>
    <w:p w:rsidR="00295E6D" w:rsidRPr="00993A01" w:rsidRDefault="00295E6D" w:rsidP="00295E6D">
      <w:pPr>
        <w:spacing w:line="360" w:lineRule="auto"/>
        <w:ind w:left="720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>- gdy cena oferty najkorzystniejszej  przekracza kwotę jaką zamawiający zamierza przeznaczyć na sfinansowanie zamówienia a kwoty tej nie może zwiększyć.</w:t>
      </w:r>
    </w:p>
    <w:p w:rsidR="00295E6D" w:rsidRPr="00993A01" w:rsidRDefault="00295E6D" w:rsidP="00295E6D">
      <w:pPr>
        <w:numPr>
          <w:ilvl w:val="0"/>
          <w:numId w:val="13"/>
        </w:numPr>
        <w:spacing w:line="360" w:lineRule="auto"/>
        <w:jc w:val="both"/>
        <w:rPr>
          <w:rFonts w:ascii="Tahoma" w:hAnsi="Tahoma" w:cs="Tahoma"/>
          <w:b/>
        </w:rPr>
      </w:pPr>
      <w:r w:rsidRPr="00993A01">
        <w:rPr>
          <w:rFonts w:ascii="Tahoma" w:hAnsi="Tahoma" w:cs="Tahoma"/>
        </w:rPr>
        <w:t>W przypadku nieudzielenia zamówienia zamawiający zamieści na</w:t>
      </w:r>
      <w:r>
        <w:rPr>
          <w:rFonts w:ascii="Tahoma" w:hAnsi="Tahoma" w:cs="Tahoma"/>
        </w:rPr>
        <w:t xml:space="preserve"> stronie internetowej</w:t>
      </w:r>
      <w:r w:rsidRPr="00993A01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Biuletynu Informacji Publicznej Zamawiającego</w:t>
      </w:r>
      <w:r w:rsidRPr="00993A01">
        <w:rPr>
          <w:rFonts w:ascii="Tahoma" w:hAnsi="Tahoma" w:cs="Tahoma"/>
        </w:rPr>
        <w:t xml:space="preserve"> (pod ogłoszeniem) informację o nieudzieleniu zamówienia, </w:t>
      </w:r>
      <w:r>
        <w:rPr>
          <w:rFonts w:ascii="Tahoma" w:hAnsi="Tahoma" w:cs="Tahoma"/>
        </w:rPr>
        <w:t xml:space="preserve">zgodnie z treścią </w:t>
      </w:r>
      <w:r w:rsidRPr="00993A01">
        <w:rPr>
          <w:rFonts w:ascii="Tahoma" w:hAnsi="Tahoma" w:cs="Tahoma"/>
        </w:rPr>
        <w:t>art. 138 o ust 4</w:t>
      </w:r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zd</w:t>
      </w:r>
      <w:proofErr w:type="spellEnd"/>
      <w:r>
        <w:rPr>
          <w:rFonts w:ascii="Tahoma" w:hAnsi="Tahoma" w:cs="Tahoma"/>
        </w:rPr>
        <w:t xml:space="preserve">. drugie ustawy </w:t>
      </w:r>
      <w:proofErr w:type="spellStart"/>
      <w:r>
        <w:rPr>
          <w:rFonts w:ascii="Tahoma" w:hAnsi="Tahoma" w:cs="Tahoma"/>
        </w:rPr>
        <w:t>Pzp</w:t>
      </w:r>
      <w:proofErr w:type="spellEnd"/>
      <w:r>
        <w:rPr>
          <w:rFonts w:ascii="Tahoma" w:hAnsi="Tahoma" w:cs="Tahoma"/>
        </w:rPr>
        <w:t>.</w:t>
      </w:r>
    </w:p>
    <w:p w:rsidR="007D20F2" w:rsidRDefault="007D20F2" w:rsidP="00295E6D">
      <w:pPr>
        <w:pStyle w:val="Tekstpodstawowy"/>
        <w:tabs>
          <w:tab w:val="left" w:pos="660"/>
        </w:tabs>
        <w:spacing w:line="360" w:lineRule="auto"/>
        <w:rPr>
          <w:rFonts w:ascii="Tahoma" w:hAnsi="Tahoma" w:cs="Tahoma"/>
          <w:b/>
          <w:sz w:val="20"/>
        </w:rPr>
      </w:pPr>
    </w:p>
    <w:p w:rsidR="00295E6D" w:rsidRDefault="00295E6D" w:rsidP="00295E6D">
      <w:pPr>
        <w:pStyle w:val="Tekstpodstawowy"/>
        <w:numPr>
          <w:ilvl w:val="0"/>
          <w:numId w:val="4"/>
        </w:numPr>
        <w:tabs>
          <w:tab w:val="left" w:pos="660"/>
        </w:tabs>
        <w:spacing w:line="360" w:lineRule="auto"/>
        <w:rPr>
          <w:rFonts w:ascii="Tahoma" w:hAnsi="Tahoma" w:cs="Tahoma"/>
          <w:b/>
          <w:sz w:val="20"/>
        </w:rPr>
      </w:pPr>
      <w:r w:rsidRPr="00F71194">
        <w:rPr>
          <w:rFonts w:ascii="Tahoma" w:hAnsi="Tahoma" w:cs="Tahoma"/>
          <w:b/>
          <w:sz w:val="20"/>
        </w:rPr>
        <w:t>INSTRUKCJA DLA WYKONAWCÓW</w:t>
      </w:r>
    </w:p>
    <w:p w:rsidR="0089161C" w:rsidRPr="00F71194" w:rsidRDefault="0089161C" w:rsidP="0089161C">
      <w:pPr>
        <w:pStyle w:val="Tekstpodstawowy"/>
        <w:tabs>
          <w:tab w:val="left" w:pos="660"/>
        </w:tabs>
        <w:spacing w:line="360" w:lineRule="auto"/>
        <w:ind w:left="720"/>
        <w:rPr>
          <w:rFonts w:ascii="Tahoma" w:hAnsi="Tahoma" w:cs="Tahoma"/>
          <w:b/>
          <w:sz w:val="20"/>
        </w:rPr>
      </w:pPr>
    </w:p>
    <w:p w:rsidR="00295E6D" w:rsidRPr="00556A8E" w:rsidRDefault="00295E6D" w:rsidP="00295E6D">
      <w:pPr>
        <w:pStyle w:val="Tekstpodstawowy"/>
        <w:numPr>
          <w:ilvl w:val="0"/>
          <w:numId w:val="6"/>
        </w:numPr>
        <w:spacing w:line="360" w:lineRule="auto"/>
        <w:jc w:val="both"/>
        <w:rPr>
          <w:rFonts w:ascii="Tahoma" w:hAnsi="Tahoma" w:cs="Tahoma"/>
          <w:b/>
          <w:sz w:val="20"/>
        </w:rPr>
      </w:pPr>
      <w:r w:rsidRPr="00993A01">
        <w:rPr>
          <w:rFonts w:ascii="Tahoma" w:hAnsi="Tahoma" w:cs="Tahoma"/>
          <w:b/>
          <w:sz w:val="20"/>
        </w:rPr>
        <w:t>OPIS SPOSOBU PRZYGOTOWANIA OFERT</w:t>
      </w:r>
      <w:r>
        <w:rPr>
          <w:rFonts w:ascii="Tahoma" w:hAnsi="Tahoma" w:cs="Tahoma"/>
          <w:b/>
          <w:sz w:val="20"/>
        </w:rPr>
        <w:t>:</w:t>
      </w:r>
    </w:p>
    <w:p w:rsidR="00295E6D" w:rsidRPr="00993A01" w:rsidRDefault="00295E6D" w:rsidP="00295E6D">
      <w:pPr>
        <w:pStyle w:val="Tekstpodstawowy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993A01">
        <w:rPr>
          <w:rFonts w:ascii="Tahoma" w:hAnsi="Tahoma" w:cs="Tahoma"/>
          <w:bCs/>
          <w:sz w:val="20"/>
        </w:rPr>
        <w:t>Wykonawca może złożyć jedną ofertę, zawierającą jedną, jednoznacznie opisaną propozycję. Złożenie więcej niż jednej oferty lub złożenie oferty zawierającej propozycje alternatywne spowoduje odrzucenie wszystkich ofert złożonych przez Wykonawcę.</w:t>
      </w:r>
    </w:p>
    <w:p w:rsidR="00295E6D" w:rsidRPr="00993A01" w:rsidRDefault="00295E6D" w:rsidP="00295E6D">
      <w:pPr>
        <w:pStyle w:val="Tekstpodstawowy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993A01">
        <w:rPr>
          <w:rFonts w:ascii="Tahoma" w:hAnsi="Tahoma" w:cs="Tahoma"/>
          <w:bCs/>
          <w:sz w:val="20"/>
        </w:rPr>
        <w:t>Koszty przygotowania i złożenia oferty ponosi Wykonawca.</w:t>
      </w:r>
    </w:p>
    <w:p w:rsidR="00295E6D" w:rsidRPr="00993A01" w:rsidRDefault="00295E6D" w:rsidP="00295E6D">
      <w:pPr>
        <w:pStyle w:val="Tekstpodstawowy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993A01">
        <w:rPr>
          <w:rFonts w:ascii="Tahoma" w:hAnsi="Tahoma" w:cs="Tahoma"/>
          <w:bCs/>
          <w:sz w:val="20"/>
        </w:rPr>
        <w:t xml:space="preserve">Treść oferty musi odpowiadać treści </w:t>
      </w:r>
      <w:r>
        <w:rPr>
          <w:rFonts w:ascii="Tahoma" w:hAnsi="Tahoma" w:cs="Tahoma"/>
          <w:bCs/>
          <w:sz w:val="20"/>
        </w:rPr>
        <w:t>niniejszego ogłoszenia</w:t>
      </w:r>
      <w:r w:rsidRPr="00993A01">
        <w:rPr>
          <w:rFonts w:ascii="Tahoma" w:hAnsi="Tahoma" w:cs="Tahoma"/>
          <w:bCs/>
          <w:sz w:val="20"/>
        </w:rPr>
        <w:t>.</w:t>
      </w:r>
    </w:p>
    <w:p w:rsidR="00295E6D" w:rsidRPr="00253997" w:rsidRDefault="00295E6D" w:rsidP="00295E6D">
      <w:pPr>
        <w:pStyle w:val="Tekstpodstawowy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993A01">
        <w:rPr>
          <w:rFonts w:ascii="Tahoma" w:hAnsi="Tahoma" w:cs="Tahoma"/>
          <w:bCs/>
          <w:sz w:val="20"/>
        </w:rPr>
        <w:t xml:space="preserve">Oferta </w:t>
      </w:r>
      <w:r w:rsidRPr="00253997">
        <w:rPr>
          <w:rFonts w:ascii="Tahoma" w:hAnsi="Tahoma" w:cs="Tahoma"/>
          <w:bCs/>
          <w:sz w:val="20"/>
        </w:rPr>
        <w:t>winna być sporządzona w języku polskim, w sposób czytelny z zachowaniem formy pisemnej.</w:t>
      </w:r>
    </w:p>
    <w:p w:rsidR="00295E6D" w:rsidRPr="00253997" w:rsidRDefault="00295E6D" w:rsidP="00295E6D">
      <w:pPr>
        <w:pStyle w:val="Tekstpodstawowy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253997">
        <w:rPr>
          <w:rFonts w:ascii="Tahoma" w:hAnsi="Tahoma" w:cs="Tahoma"/>
          <w:bCs/>
          <w:sz w:val="20"/>
        </w:rPr>
        <w:t xml:space="preserve">Dokument załączony do oferty sporządzony w języku innym niż język polski musi być złożony wraz z tłumaczeniem na język polski. </w:t>
      </w:r>
    </w:p>
    <w:p w:rsidR="00295E6D" w:rsidRPr="00253997" w:rsidRDefault="00295E6D" w:rsidP="00295E6D">
      <w:pPr>
        <w:pStyle w:val="Tekstpodstawowy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253997">
        <w:rPr>
          <w:rFonts w:ascii="Tahoma" w:hAnsi="Tahoma" w:cs="Tahoma"/>
          <w:bCs/>
          <w:sz w:val="20"/>
        </w:rPr>
        <w:t xml:space="preserve">Oferta zostanie sporządzona na formularzu oferty </w:t>
      </w:r>
      <w:r>
        <w:rPr>
          <w:rFonts w:ascii="Tahoma" w:hAnsi="Tahoma" w:cs="Tahoma"/>
          <w:bCs/>
          <w:sz w:val="20"/>
        </w:rPr>
        <w:t>(załącznik nr 1 do ogłoszenia)</w:t>
      </w:r>
      <w:r w:rsidRPr="00253997">
        <w:rPr>
          <w:rFonts w:ascii="Tahoma" w:hAnsi="Tahoma" w:cs="Tahoma"/>
          <w:bCs/>
          <w:sz w:val="20"/>
        </w:rPr>
        <w:t>.</w:t>
      </w:r>
    </w:p>
    <w:p w:rsidR="00295E6D" w:rsidRPr="00253997" w:rsidRDefault="00295E6D" w:rsidP="00295E6D">
      <w:pPr>
        <w:pStyle w:val="Tekstpodstawowy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253997">
        <w:rPr>
          <w:rFonts w:ascii="Tahoma" w:hAnsi="Tahoma" w:cs="Tahoma"/>
          <w:bCs/>
          <w:sz w:val="20"/>
        </w:rPr>
        <w:t>Zamawiający dopuszcza złożenie oferty na formularzach własnych Wykonawcy, pod warunkiem, że ich treść będzie przynajmniej odpowiadać treści formularzy określonym przez Zamawiającego.</w:t>
      </w:r>
    </w:p>
    <w:p w:rsidR="00295E6D" w:rsidRPr="007237C3" w:rsidRDefault="00295E6D" w:rsidP="00295E6D">
      <w:pPr>
        <w:pStyle w:val="Tekstpodstawowy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7237C3">
        <w:rPr>
          <w:rFonts w:ascii="Tahoma" w:hAnsi="Tahoma" w:cs="Tahoma"/>
          <w:bCs/>
          <w:sz w:val="20"/>
        </w:rPr>
        <w:t xml:space="preserve">Zamawiający nie dopuszcza składania ofert częściowych. </w:t>
      </w:r>
    </w:p>
    <w:p w:rsidR="00295E6D" w:rsidRPr="007237C3" w:rsidRDefault="00295E6D" w:rsidP="00295E6D">
      <w:pPr>
        <w:pStyle w:val="Tekstpodstawowy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7237C3">
        <w:rPr>
          <w:rFonts w:ascii="Tahoma" w:hAnsi="Tahoma" w:cs="Tahoma"/>
          <w:bCs/>
          <w:sz w:val="20"/>
        </w:rPr>
        <w:t>Zamawiający nie dopuszcza składania ofert wariantowych.</w:t>
      </w:r>
    </w:p>
    <w:p w:rsidR="00295E6D" w:rsidRDefault="00295E6D" w:rsidP="00295E6D">
      <w:pPr>
        <w:pStyle w:val="Tekstpodstawowy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993A01">
        <w:rPr>
          <w:rFonts w:ascii="Tahoma" w:hAnsi="Tahoma" w:cs="Tahoma"/>
          <w:bCs/>
          <w:sz w:val="20"/>
        </w:rPr>
        <w:t>Oferta wraz załącznikami musi być podpisana przez osobę/osoby upoważnione do reprezentowania Wykonawcy.</w:t>
      </w:r>
    </w:p>
    <w:p w:rsidR="00295E6D" w:rsidRDefault="00295E6D" w:rsidP="00295E6D">
      <w:pPr>
        <w:pStyle w:val="Tekstpodstawowy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24449D">
        <w:rPr>
          <w:rFonts w:ascii="Tahoma" w:hAnsi="Tahoma" w:cs="Tahoma"/>
          <w:bCs/>
          <w:sz w:val="20"/>
        </w:rPr>
        <w:t>Podpisy winny być złożone własnoręcznie przez osobę/osoby upoważnione do reprezentacji Wykonawcy.</w:t>
      </w:r>
    </w:p>
    <w:p w:rsidR="00295E6D" w:rsidRDefault="00295E6D" w:rsidP="00295E6D">
      <w:pPr>
        <w:pStyle w:val="Tekstpodstawowy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24449D">
        <w:rPr>
          <w:rFonts w:ascii="Tahoma" w:hAnsi="Tahoma" w:cs="Tahoma"/>
          <w:bCs/>
          <w:sz w:val="20"/>
        </w:rPr>
        <w:t>Zaleca się by wszystkie poprawki, przekreślenia, dopiski były podpisane lub parafowane przez Wykonawcę.</w:t>
      </w:r>
    </w:p>
    <w:p w:rsidR="00295E6D" w:rsidRDefault="00295E6D" w:rsidP="00295E6D">
      <w:pPr>
        <w:pStyle w:val="Tekstpodstawowy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24449D">
        <w:rPr>
          <w:rFonts w:ascii="Tahoma" w:hAnsi="Tahoma" w:cs="Tahoma"/>
          <w:bCs/>
          <w:sz w:val="20"/>
        </w:rPr>
        <w:t xml:space="preserve">Do oferty zostaną załączone wszystkie dokumenty, oświadczenia wymagane zgodnie z treścią niniejszego ogłoszenia. </w:t>
      </w:r>
    </w:p>
    <w:p w:rsidR="00295E6D" w:rsidRDefault="00295E6D" w:rsidP="00295E6D">
      <w:pPr>
        <w:pStyle w:val="Tekstpodstawowy"/>
        <w:spacing w:line="360" w:lineRule="auto"/>
        <w:ind w:left="1080"/>
        <w:jc w:val="both"/>
        <w:rPr>
          <w:rFonts w:ascii="Tahoma" w:hAnsi="Tahoma" w:cs="Tahoma"/>
          <w:bCs/>
          <w:sz w:val="20"/>
        </w:rPr>
      </w:pPr>
      <w:r w:rsidRPr="00C32A5E">
        <w:rPr>
          <w:rFonts w:ascii="Tahoma" w:hAnsi="Tahoma" w:cs="Tahoma"/>
          <w:b/>
          <w:bCs/>
          <w:sz w:val="20"/>
        </w:rPr>
        <w:t>Na ofertę składają się:</w:t>
      </w:r>
      <w:r w:rsidRPr="00C32A5E">
        <w:rPr>
          <w:rFonts w:ascii="Tahoma" w:hAnsi="Tahoma" w:cs="Tahoma"/>
          <w:bCs/>
          <w:sz w:val="20"/>
        </w:rPr>
        <w:t xml:space="preserve"> </w:t>
      </w:r>
      <w:r w:rsidRPr="00C32A5E">
        <w:rPr>
          <w:rFonts w:ascii="Tahoma" w:hAnsi="Tahoma" w:cs="Tahoma"/>
          <w:b/>
          <w:bCs/>
          <w:sz w:val="20"/>
        </w:rPr>
        <w:t>formularz oferty</w:t>
      </w:r>
      <w:r>
        <w:rPr>
          <w:rFonts w:ascii="Tahoma" w:hAnsi="Tahoma" w:cs="Tahoma"/>
          <w:b/>
          <w:bCs/>
          <w:sz w:val="20"/>
        </w:rPr>
        <w:t xml:space="preserve"> oraz </w:t>
      </w:r>
      <w:r w:rsidRPr="00C32A5E">
        <w:rPr>
          <w:rFonts w:ascii="Tahoma" w:hAnsi="Tahoma" w:cs="Tahoma"/>
          <w:b/>
          <w:bCs/>
          <w:sz w:val="20"/>
        </w:rPr>
        <w:t xml:space="preserve">oświadczenia </w:t>
      </w:r>
      <w:r>
        <w:rPr>
          <w:rFonts w:ascii="Tahoma" w:hAnsi="Tahoma" w:cs="Tahoma"/>
          <w:b/>
          <w:bCs/>
          <w:sz w:val="20"/>
        </w:rPr>
        <w:t xml:space="preserve"> i dokumenty </w:t>
      </w:r>
      <w:r w:rsidRPr="00C32A5E">
        <w:rPr>
          <w:rFonts w:ascii="Tahoma" w:hAnsi="Tahoma" w:cs="Tahoma"/>
          <w:b/>
          <w:bCs/>
          <w:sz w:val="20"/>
        </w:rPr>
        <w:t xml:space="preserve">wymagane w </w:t>
      </w:r>
      <w:r>
        <w:rPr>
          <w:rFonts w:ascii="Tahoma" w:hAnsi="Tahoma" w:cs="Tahoma"/>
          <w:b/>
          <w:bCs/>
          <w:sz w:val="20"/>
        </w:rPr>
        <w:t>części VIII</w:t>
      </w:r>
      <w:r w:rsidRPr="00C32A5E">
        <w:rPr>
          <w:rFonts w:ascii="Tahoma" w:hAnsi="Tahoma" w:cs="Tahoma"/>
          <w:b/>
          <w:bCs/>
          <w:sz w:val="20"/>
        </w:rPr>
        <w:t xml:space="preserve"> niniejszego ogłoszenia.</w:t>
      </w:r>
    </w:p>
    <w:p w:rsidR="00295E6D" w:rsidRDefault="00295E6D" w:rsidP="00295E6D">
      <w:pPr>
        <w:pStyle w:val="Tekstpodstawowy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24449D">
        <w:rPr>
          <w:rFonts w:ascii="Tahoma" w:hAnsi="Tahoma" w:cs="Tahoma"/>
          <w:sz w:val="20"/>
        </w:rPr>
        <w:lastRenderedPageBreak/>
        <w:t xml:space="preserve">Oferty składane w postępowaniu są jawne i podlegają udostępnieniu od chwili ich otwarcia, z wyjątkiem informacji stanowiących tajemnicę przedsiębiorstwa w rozumieniu ustawy z dnia 16 kwietnia 1993 r.  o zwalczaniu nieuczciwej konkurencji (tj. nieujawnione do wiadomości publicznej informacje techniczne, technologiczne, organizacyjne przedsiębiorstwa lub inne informacje posiadające wartość gospodarczą, co do których przedsiębiorca podjął niezbędne działania w celu zachowania ich poufności), jeśli Wykonawca nie później niż w terminie składania ofert zastrzegł w sposób nie budzący wątpliwości że nie mogą one być udostępniane oraz wykazał, że zastrzeżone informacje stanowią tajemnicę przedsiębiorstwa. Informacje zastrzeżone winny być opatrzone klauzulą „TAJNE – NIE UDOSTĘPNIAĆ TAJEMNICA PRZEDSIĘBIORSTWA”  oraz zaleca się by były  umieszczone w osobnej wewnętrznej kopercie, odrębnie od pozostałych, jawnych elementów oferty. Brak jednoznacznego wskazania, które informacje stanowią tajemnicę przedsiębiorstwa i wykazania w terminie składania ofert, że zastrzeżone informacje stanowią tajemnicę przedsiębiorstwa, oznaczać będzie że wszystkie informacje są jawne bez zastrzeżeń. </w:t>
      </w:r>
    </w:p>
    <w:p w:rsidR="00295E6D" w:rsidRPr="0024449D" w:rsidRDefault="00295E6D" w:rsidP="00295E6D">
      <w:pPr>
        <w:pStyle w:val="Tekstpodstawowy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24449D">
        <w:rPr>
          <w:rFonts w:ascii="Tahoma" w:hAnsi="Tahoma" w:cs="Tahoma"/>
          <w:sz w:val="20"/>
        </w:rPr>
        <w:t>Zastrzeżenie informacji, które nie stanowią tajemnicy przedsiębiorstwa w rozumieniu ustawy o zwalczaniu nieuczciwej konkurencji będzie traktowane jako bezskuteczne i sku</w:t>
      </w:r>
      <w:r>
        <w:rPr>
          <w:rFonts w:ascii="Tahoma" w:hAnsi="Tahoma" w:cs="Tahoma"/>
          <w:sz w:val="20"/>
        </w:rPr>
        <w:t xml:space="preserve">tkować będzie ich odtajnieniem. Niedopuszczalne jest zastrzeżenie danych, których mowa w art. 86 ust. 4 ustawy </w:t>
      </w:r>
      <w:proofErr w:type="spellStart"/>
      <w:r>
        <w:rPr>
          <w:rFonts w:ascii="Tahoma" w:hAnsi="Tahoma" w:cs="Tahoma"/>
          <w:sz w:val="20"/>
        </w:rPr>
        <w:t>Pzp</w:t>
      </w:r>
      <w:proofErr w:type="spellEnd"/>
      <w:r>
        <w:rPr>
          <w:rFonts w:ascii="Tahoma" w:hAnsi="Tahoma" w:cs="Tahoma"/>
          <w:sz w:val="20"/>
        </w:rPr>
        <w:t>.</w:t>
      </w:r>
    </w:p>
    <w:p w:rsidR="00295E6D" w:rsidRPr="0024449D" w:rsidRDefault="00295E6D" w:rsidP="00295E6D">
      <w:pPr>
        <w:pStyle w:val="Tekstpodstawowy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24449D">
        <w:rPr>
          <w:rFonts w:ascii="Tahoma" w:hAnsi="Tahoma" w:cs="Tahoma"/>
          <w:bCs/>
          <w:sz w:val="20"/>
        </w:rPr>
        <w:t xml:space="preserve">Wykonawca winien umieścić ofertę w zamkniętym opakowaniu zaadresowanym na: </w:t>
      </w:r>
      <w:r w:rsidR="00925424">
        <w:rPr>
          <w:rFonts w:ascii="Tahoma" w:hAnsi="Tahoma" w:cs="Tahoma"/>
          <w:bCs/>
          <w:sz w:val="20"/>
        </w:rPr>
        <w:t>Uniwersytet Humanistyczno-Przyrodniczy</w:t>
      </w:r>
      <w:r w:rsidRPr="0024449D">
        <w:rPr>
          <w:rFonts w:ascii="Tahoma" w:hAnsi="Tahoma" w:cs="Tahoma"/>
          <w:bCs/>
          <w:sz w:val="20"/>
        </w:rPr>
        <w:t xml:space="preserve"> im. Jana Długosza w Częstochowie</w:t>
      </w:r>
    </w:p>
    <w:p w:rsidR="00295E6D" w:rsidRDefault="00295E6D" w:rsidP="00295E6D">
      <w:pPr>
        <w:pStyle w:val="Tekstpodstawowy"/>
        <w:spacing w:line="360" w:lineRule="auto"/>
        <w:ind w:left="372" w:firstLine="708"/>
        <w:jc w:val="both"/>
        <w:rPr>
          <w:rFonts w:ascii="Tahoma" w:hAnsi="Tahoma" w:cs="Tahoma"/>
          <w:bCs/>
          <w:sz w:val="20"/>
        </w:rPr>
      </w:pPr>
      <w:r w:rsidRPr="00993A01">
        <w:rPr>
          <w:rFonts w:ascii="Tahoma" w:hAnsi="Tahoma" w:cs="Tahoma"/>
          <w:bCs/>
          <w:sz w:val="20"/>
        </w:rPr>
        <w:t>Ul. Waszyngtona 4/8, pok. 32</w:t>
      </w:r>
    </w:p>
    <w:p w:rsidR="00295E6D" w:rsidRPr="00993A01" w:rsidRDefault="00295E6D" w:rsidP="00295E6D">
      <w:pPr>
        <w:pStyle w:val="Tekstpodstawowy"/>
        <w:spacing w:line="360" w:lineRule="auto"/>
        <w:ind w:left="372" w:firstLine="708"/>
        <w:jc w:val="both"/>
        <w:rPr>
          <w:rFonts w:ascii="Tahoma" w:hAnsi="Tahoma" w:cs="Tahoma"/>
          <w:bCs/>
          <w:sz w:val="20"/>
        </w:rPr>
      </w:pPr>
      <w:r w:rsidRPr="00993A01">
        <w:rPr>
          <w:rFonts w:ascii="Tahoma" w:hAnsi="Tahoma" w:cs="Tahoma"/>
          <w:bCs/>
          <w:sz w:val="20"/>
        </w:rPr>
        <w:t>42 – 200 Częstochowa</w:t>
      </w:r>
    </w:p>
    <w:p w:rsidR="00295E6D" w:rsidRPr="00993A01" w:rsidRDefault="00295E6D" w:rsidP="00295E6D">
      <w:pPr>
        <w:pStyle w:val="Tekstpodstawowy"/>
        <w:spacing w:line="360" w:lineRule="auto"/>
        <w:ind w:left="372" w:firstLine="708"/>
        <w:jc w:val="both"/>
        <w:rPr>
          <w:rFonts w:ascii="Tahoma" w:hAnsi="Tahoma" w:cs="Tahoma"/>
          <w:bCs/>
          <w:sz w:val="20"/>
        </w:rPr>
      </w:pPr>
      <w:r w:rsidRPr="00993A01">
        <w:rPr>
          <w:rFonts w:ascii="Tahoma" w:hAnsi="Tahoma" w:cs="Tahoma"/>
          <w:bCs/>
          <w:sz w:val="20"/>
        </w:rPr>
        <w:t>oraz posiadającym następujące oznaczenia:</w:t>
      </w:r>
    </w:p>
    <w:p w:rsidR="00295E6D" w:rsidRPr="00993A01" w:rsidRDefault="00295E6D" w:rsidP="00295E6D">
      <w:pPr>
        <w:pStyle w:val="Tekstpodstawowy"/>
        <w:spacing w:line="360" w:lineRule="auto"/>
        <w:ind w:left="425" w:firstLine="655"/>
        <w:jc w:val="both"/>
        <w:rPr>
          <w:rFonts w:ascii="Tahoma" w:hAnsi="Tahoma" w:cs="Tahoma"/>
          <w:bCs/>
          <w:sz w:val="20"/>
        </w:rPr>
      </w:pPr>
      <w:r w:rsidRPr="00993A01">
        <w:rPr>
          <w:rFonts w:ascii="Tahoma" w:hAnsi="Tahoma" w:cs="Tahoma"/>
          <w:bCs/>
          <w:sz w:val="20"/>
        </w:rPr>
        <w:t>……………………………………………..</w:t>
      </w:r>
    </w:p>
    <w:p w:rsidR="00295E6D" w:rsidRPr="00993A01" w:rsidRDefault="00295E6D" w:rsidP="00295E6D">
      <w:pPr>
        <w:pStyle w:val="Tekstpodstawowy"/>
        <w:tabs>
          <w:tab w:val="num" w:pos="709"/>
        </w:tabs>
        <w:spacing w:line="360" w:lineRule="auto"/>
        <w:ind w:left="1133" w:hanging="425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ab/>
      </w:r>
      <w:r>
        <w:rPr>
          <w:rFonts w:ascii="Tahoma" w:hAnsi="Tahoma" w:cs="Tahoma"/>
          <w:bCs/>
          <w:sz w:val="20"/>
        </w:rPr>
        <w:tab/>
      </w:r>
      <w:r w:rsidRPr="00993A01">
        <w:rPr>
          <w:rFonts w:ascii="Tahoma" w:hAnsi="Tahoma" w:cs="Tahoma"/>
          <w:bCs/>
          <w:sz w:val="20"/>
        </w:rPr>
        <w:t>(firma/imię i nazwisko Wykonawcy)</w:t>
      </w:r>
    </w:p>
    <w:p w:rsidR="00295E6D" w:rsidRPr="00993A01" w:rsidRDefault="00295E6D" w:rsidP="00295E6D">
      <w:pPr>
        <w:pStyle w:val="Tekstpodstawowy"/>
        <w:tabs>
          <w:tab w:val="num" w:pos="426"/>
        </w:tabs>
        <w:spacing w:line="360" w:lineRule="auto"/>
        <w:jc w:val="both"/>
        <w:rPr>
          <w:rFonts w:ascii="Tahoma" w:hAnsi="Tahoma" w:cs="Tahoma"/>
          <w:bCs/>
          <w:sz w:val="20"/>
        </w:rPr>
      </w:pPr>
      <w:r w:rsidRPr="00993A01">
        <w:rPr>
          <w:rFonts w:ascii="Tahoma" w:hAnsi="Tahoma" w:cs="Tahoma"/>
          <w:bCs/>
          <w:sz w:val="20"/>
        </w:rPr>
        <w:tab/>
      </w:r>
      <w:r>
        <w:rPr>
          <w:rFonts w:ascii="Tahoma" w:hAnsi="Tahoma" w:cs="Tahoma"/>
          <w:bCs/>
          <w:sz w:val="20"/>
        </w:rPr>
        <w:tab/>
        <w:t xml:space="preserve">     </w:t>
      </w:r>
      <w:r w:rsidRPr="00993A01">
        <w:rPr>
          <w:rFonts w:ascii="Tahoma" w:hAnsi="Tahoma" w:cs="Tahoma"/>
          <w:bCs/>
          <w:sz w:val="20"/>
        </w:rPr>
        <w:t>……………………………………………..</w:t>
      </w:r>
    </w:p>
    <w:p w:rsidR="00295E6D" w:rsidRDefault="00295E6D" w:rsidP="00295E6D">
      <w:pPr>
        <w:pStyle w:val="Tekstpodstawowy"/>
        <w:tabs>
          <w:tab w:val="num" w:pos="709"/>
        </w:tabs>
        <w:spacing w:line="360" w:lineRule="auto"/>
        <w:ind w:left="1133" w:hanging="425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ab/>
      </w:r>
      <w:r>
        <w:rPr>
          <w:rFonts w:ascii="Tahoma" w:hAnsi="Tahoma" w:cs="Tahoma"/>
          <w:bCs/>
          <w:sz w:val="20"/>
        </w:rPr>
        <w:tab/>
      </w:r>
      <w:r>
        <w:rPr>
          <w:rFonts w:ascii="Tahoma" w:hAnsi="Tahoma" w:cs="Tahoma"/>
          <w:bCs/>
          <w:sz w:val="20"/>
        </w:rPr>
        <w:tab/>
      </w:r>
      <w:r w:rsidRPr="00993A01">
        <w:rPr>
          <w:rFonts w:ascii="Tahoma" w:hAnsi="Tahoma" w:cs="Tahoma"/>
          <w:bCs/>
          <w:sz w:val="20"/>
        </w:rPr>
        <w:t>(adres Wykonawcy)</w:t>
      </w:r>
    </w:p>
    <w:p w:rsidR="00295E6D" w:rsidRPr="00925424" w:rsidRDefault="00295E6D" w:rsidP="00295E6D">
      <w:pPr>
        <w:pStyle w:val="Tekstpodstawowy"/>
        <w:tabs>
          <w:tab w:val="num" w:pos="709"/>
        </w:tabs>
        <w:spacing w:line="360" w:lineRule="auto"/>
        <w:ind w:left="1133" w:hanging="425"/>
        <w:jc w:val="both"/>
        <w:rPr>
          <w:rFonts w:ascii="Tahoma" w:hAnsi="Tahoma" w:cs="Tahoma"/>
          <w:b/>
          <w:bCs/>
          <w:sz w:val="18"/>
          <w:szCs w:val="18"/>
        </w:rPr>
      </w:pPr>
      <w:r w:rsidRPr="00114068">
        <w:rPr>
          <w:rFonts w:ascii="Tahoma" w:hAnsi="Tahoma" w:cs="Tahoma"/>
          <w:bCs/>
          <w:sz w:val="18"/>
          <w:szCs w:val="18"/>
        </w:rPr>
        <w:tab/>
      </w:r>
      <w:r w:rsidRPr="00114068">
        <w:rPr>
          <w:rFonts w:ascii="Tahoma" w:hAnsi="Tahoma" w:cs="Tahoma"/>
          <w:bCs/>
          <w:sz w:val="18"/>
          <w:szCs w:val="18"/>
        </w:rPr>
        <w:tab/>
      </w:r>
      <w:r w:rsidRPr="00114068">
        <w:rPr>
          <w:rFonts w:ascii="Tahoma" w:hAnsi="Tahoma" w:cs="Tahoma"/>
          <w:sz w:val="18"/>
          <w:szCs w:val="18"/>
          <w:u w:val="single"/>
        </w:rPr>
        <w:t>„</w:t>
      </w:r>
      <w:r w:rsidRPr="00925424">
        <w:rPr>
          <w:rFonts w:ascii="Tahoma" w:hAnsi="Tahoma" w:cs="Tahoma"/>
          <w:b/>
          <w:sz w:val="18"/>
          <w:szCs w:val="18"/>
        </w:rPr>
        <w:t xml:space="preserve">OFERTA NA USŁUGĘ GASTRONOMICZNĄ </w:t>
      </w:r>
      <w:r w:rsidR="0089161C">
        <w:rPr>
          <w:rFonts w:ascii="Tahoma" w:hAnsi="Tahoma" w:cs="Tahoma"/>
          <w:b/>
          <w:sz w:val="18"/>
          <w:szCs w:val="18"/>
        </w:rPr>
        <w:t xml:space="preserve">(CATERINGOWĄ) </w:t>
      </w:r>
      <w:r w:rsidRPr="00925424">
        <w:rPr>
          <w:rFonts w:ascii="Tahoma" w:hAnsi="Tahoma" w:cs="Tahoma"/>
          <w:b/>
          <w:sz w:val="18"/>
          <w:szCs w:val="18"/>
        </w:rPr>
        <w:t xml:space="preserve">DLA UNIWERSYTETU </w:t>
      </w:r>
      <w:r w:rsidRPr="005118FE">
        <w:rPr>
          <w:rFonts w:ascii="Tahoma" w:hAnsi="Tahoma" w:cs="Tahoma"/>
          <w:b/>
          <w:sz w:val="18"/>
          <w:szCs w:val="18"/>
        </w:rPr>
        <w:t xml:space="preserve">HUMANISTYCZNO-PRZYRODNICZEGO IM. JANA </w:t>
      </w:r>
      <w:r w:rsidR="00925424" w:rsidRPr="005118FE">
        <w:rPr>
          <w:rFonts w:ascii="Tahoma" w:hAnsi="Tahoma" w:cs="Tahoma"/>
          <w:b/>
          <w:sz w:val="18"/>
          <w:szCs w:val="18"/>
        </w:rPr>
        <w:t xml:space="preserve">DŁUGOSZA W CZĘSTOCHOWIE </w:t>
      </w:r>
      <w:r w:rsidRPr="005118FE">
        <w:rPr>
          <w:rFonts w:ascii="Tahoma" w:hAnsi="Tahoma" w:cs="Tahoma"/>
          <w:b/>
          <w:sz w:val="18"/>
          <w:szCs w:val="18"/>
        </w:rPr>
        <w:t>POSTĘPOWANIE NR ZP-</w:t>
      </w:r>
      <w:r w:rsidR="005118FE" w:rsidRPr="005118FE">
        <w:rPr>
          <w:rFonts w:ascii="Tahoma" w:hAnsi="Tahoma" w:cs="Tahoma"/>
          <w:b/>
          <w:sz w:val="18"/>
          <w:szCs w:val="18"/>
        </w:rPr>
        <w:t>371/83</w:t>
      </w:r>
      <w:r w:rsidRPr="005118FE">
        <w:rPr>
          <w:rFonts w:ascii="Tahoma" w:hAnsi="Tahoma" w:cs="Tahoma"/>
          <w:b/>
          <w:sz w:val="18"/>
          <w:szCs w:val="18"/>
        </w:rPr>
        <w:t>/18 NIE OTWIERAĆ</w:t>
      </w:r>
      <w:r w:rsidRPr="00925424">
        <w:rPr>
          <w:rFonts w:ascii="Tahoma" w:hAnsi="Tahoma" w:cs="Tahoma"/>
          <w:b/>
          <w:sz w:val="18"/>
          <w:szCs w:val="18"/>
        </w:rPr>
        <w:t xml:space="preserve"> PRZED </w:t>
      </w:r>
      <w:r w:rsidR="0089161C">
        <w:rPr>
          <w:rFonts w:ascii="Tahoma" w:hAnsi="Tahoma" w:cs="Tahoma"/>
          <w:b/>
          <w:sz w:val="18"/>
          <w:szCs w:val="18"/>
        </w:rPr>
        <w:t>0</w:t>
      </w:r>
      <w:r w:rsidR="0054562F">
        <w:rPr>
          <w:rFonts w:ascii="Tahoma" w:hAnsi="Tahoma" w:cs="Tahoma"/>
          <w:b/>
          <w:sz w:val="18"/>
          <w:szCs w:val="18"/>
        </w:rPr>
        <w:t>6</w:t>
      </w:r>
      <w:r w:rsidR="00925424" w:rsidRPr="00925424">
        <w:rPr>
          <w:rFonts w:ascii="Tahoma" w:hAnsi="Tahoma" w:cs="Tahoma"/>
          <w:b/>
          <w:sz w:val="18"/>
          <w:szCs w:val="18"/>
        </w:rPr>
        <w:t>.08</w:t>
      </w:r>
      <w:r w:rsidR="0054562F">
        <w:rPr>
          <w:rFonts w:ascii="Tahoma" w:hAnsi="Tahoma" w:cs="Tahoma"/>
          <w:b/>
          <w:sz w:val="18"/>
          <w:szCs w:val="18"/>
        </w:rPr>
        <w:t>.2018 R. GODZINA 10:4</w:t>
      </w:r>
      <w:r w:rsidRPr="00925424">
        <w:rPr>
          <w:rFonts w:ascii="Tahoma" w:hAnsi="Tahoma" w:cs="Tahoma"/>
          <w:b/>
          <w:sz w:val="18"/>
          <w:szCs w:val="18"/>
        </w:rPr>
        <w:t>0”</w:t>
      </w:r>
    </w:p>
    <w:p w:rsidR="00295E6D" w:rsidRDefault="00295E6D" w:rsidP="00295E6D">
      <w:pPr>
        <w:pStyle w:val="Tekstpodstawowy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993A01">
        <w:rPr>
          <w:rFonts w:ascii="Tahoma" w:hAnsi="Tahoma" w:cs="Tahoma"/>
          <w:sz w:val="20"/>
        </w:rPr>
        <w:t>W przypadku braku powyższego oznaczenia opakowania oferty, Zamawiający nie ponosi odpowiedzialności za zdarzenia mogące wyniknąć z tego powodu, np. przypadkowe otwarcie oferty przed wyznaczonym terminem, nie otwarcie oferty podczas sesji otwarcia ofert.</w:t>
      </w:r>
    </w:p>
    <w:p w:rsidR="00295E6D" w:rsidRDefault="00295E6D" w:rsidP="00295E6D">
      <w:pPr>
        <w:pStyle w:val="Tekstpodstawowy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24449D">
        <w:rPr>
          <w:rFonts w:ascii="Tahoma" w:hAnsi="Tahoma" w:cs="Tahoma"/>
          <w:bCs/>
          <w:sz w:val="20"/>
        </w:rPr>
        <w:t xml:space="preserve">Wykonawca może wprowadzić zmiany lub wycofać złożoną ofertę przed upływem terminu składania ofert. </w:t>
      </w:r>
    </w:p>
    <w:p w:rsidR="00295E6D" w:rsidRDefault="00295E6D" w:rsidP="00295E6D">
      <w:pPr>
        <w:pStyle w:val="Tekstpodstawowy"/>
        <w:numPr>
          <w:ilvl w:val="0"/>
          <w:numId w:val="7"/>
        </w:numPr>
        <w:spacing w:line="360" w:lineRule="auto"/>
        <w:jc w:val="both"/>
        <w:rPr>
          <w:rFonts w:ascii="Tahoma" w:hAnsi="Tahoma" w:cs="Tahoma"/>
          <w:bCs/>
          <w:sz w:val="20"/>
        </w:rPr>
      </w:pPr>
      <w:r w:rsidRPr="0024449D">
        <w:rPr>
          <w:rFonts w:ascii="Tahoma" w:hAnsi="Tahoma" w:cs="Tahoma"/>
          <w:bCs/>
          <w:sz w:val="20"/>
        </w:rPr>
        <w:t>treści oferty winna być przygotowana i opakowana w ten sam sposób co oferta, a opakowanie winno zawierać dodatkowe oznaczenie z wyrazem „ZMIANA”. Opakowanie/koperta oznaczone „ZMIANA” będzie otwierane przy otwieraniu oferty Wykonawcy, który wprowadził daną zmianę oraz zostanie dołączone do tej oferty.</w:t>
      </w:r>
    </w:p>
    <w:p w:rsidR="00295E6D" w:rsidRPr="008306C9" w:rsidRDefault="00295E6D" w:rsidP="00295E6D">
      <w:pPr>
        <w:pStyle w:val="Tekstpodstawowy"/>
        <w:spacing w:line="360" w:lineRule="auto"/>
        <w:ind w:left="1080"/>
        <w:jc w:val="both"/>
        <w:rPr>
          <w:rFonts w:ascii="Tahoma" w:hAnsi="Tahoma" w:cs="Tahoma"/>
          <w:bCs/>
          <w:sz w:val="20"/>
        </w:rPr>
      </w:pPr>
    </w:p>
    <w:p w:rsidR="00295E6D" w:rsidRPr="00993A01" w:rsidRDefault="00295E6D" w:rsidP="00295E6D">
      <w:pPr>
        <w:pStyle w:val="Tekstpodstawowy"/>
        <w:numPr>
          <w:ilvl w:val="0"/>
          <w:numId w:val="6"/>
        </w:numPr>
        <w:spacing w:line="360" w:lineRule="auto"/>
        <w:jc w:val="both"/>
        <w:rPr>
          <w:rFonts w:ascii="Tahoma" w:hAnsi="Tahoma" w:cs="Tahoma"/>
          <w:b/>
          <w:sz w:val="20"/>
        </w:rPr>
      </w:pPr>
      <w:r w:rsidRPr="00993A01">
        <w:rPr>
          <w:rFonts w:ascii="Tahoma" w:hAnsi="Tahoma" w:cs="Tahoma"/>
          <w:b/>
          <w:sz w:val="20"/>
        </w:rPr>
        <w:t>SKŁADANIE OFERTY PRZEZ PODMIOTY WYSTĘPUJĄCE WSPÓLNIE</w:t>
      </w:r>
    </w:p>
    <w:p w:rsidR="00295E6D" w:rsidRPr="00C32A5E" w:rsidRDefault="00295E6D" w:rsidP="00295E6D">
      <w:pPr>
        <w:spacing w:line="360" w:lineRule="auto"/>
        <w:ind w:left="426" w:hanging="66"/>
        <w:jc w:val="both"/>
        <w:rPr>
          <w:rFonts w:ascii="Tahoma" w:hAnsi="Tahoma" w:cs="Tahoma"/>
          <w:b/>
        </w:rPr>
      </w:pPr>
      <w:r w:rsidRPr="00993A01">
        <w:rPr>
          <w:rFonts w:ascii="Tahoma" w:hAnsi="Tahoma" w:cs="Tahoma"/>
          <w:b/>
        </w:rPr>
        <w:t>(w tym przedsiębiorcy działający na podstawie zawartej umowy spółki cywilnej)</w:t>
      </w:r>
    </w:p>
    <w:p w:rsidR="00295E6D" w:rsidRPr="00993A01" w:rsidRDefault="00295E6D" w:rsidP="00295E6D">
      <w:pPr>
        <w:pStyle w:val="Tekstpodstawowy"/>
        <w:numPr>
          <w:ilvl w:val="0"/>
          <w:numId w:val="10"/>
        </w:numPr>
        <w:tabs>
          <w:tab w:val="left" w:pos="426"/>
        </w:tabs>
        <w:spacing w:line="360" w:lineRule="auto"/>
        <w:jc w:val="both"/>
        <w:rPr>
          <w:rFonts w:ascii="Tahoma" w:hAnsi="Tahoma" w:cs="Tahoma"/>
          <w:sz w:val="20"/>
        </w:rPr>
      </w:pPr>
      <w:r w:rsidRPr="00993A01">
        <w:rPr>
          <w:rFonts w:ascii="Tahoma" w:hAnsi="Tahoma" w:cs="Tahoma"/>
          <w:sz w:val="20"/>
        </w:rPr>
        <w:t xml:space="preserve">Wykonawcy mogą wspólnie ubiegać się o udzielenie zamówienia publicznego. </w:t>
      </w:r>
    </w:p>
    <w:p w:rsidR="007D20F2" w:rsidRDefault="00295E6D" w:rsidP="00295E6D">
      <w:pPr>
        <w:pStyle w:val="Tekstpodstawowy"/>
        <w:numPr>
          <w:ilvl w:val="0"/>
          <w:numId w:val="10"/>
        </w:numPr>
        <w:tabs>
          <w:tab w:val="left" w:pos="426"/>
        </w:tabs>
        <w:spacing w:line="360" w:lineRule="auto"/>
        <w:jc w:val="both"/>
        <w:rPr>
          <w:rFonts w:ascii="Tahoma" w:hAnsi="Tahoma" w:cs="Tahoma"/>
          <w:sz w:val="20"/>
        </w:rPr>
      </w:pPr>
      <w:r w:rsidRPr="007D20F2">
        <w:rPr>
          <w:rFonts w:ascii="Tahoma" w:hAnsi="Tahoma" w:cs="Tahoma"/>
          <w:sz w:val="20"/>
        </w:rPr>
        <w:t>Wykonawcy wspólnie ubiegający się o zamówienie ustanawiają pełnomocnika do reprezentowania ich w postępowaniu o udzielenie zamówienia publicznego albo do reprezentowania ich w postępowaniu i zawarcia umowy w sprawie zamówienia publicznego. Pełnomocnictwo należy dołączyć do oferty. W przypadku spółki cywilnej zamiast pełnomocnictwa Wykonawca może złożyć umowę spółki cywilnej (kopia).</w:t>
      </w:r>
    </w:p>
    <w:p w:rsidR="00295E6D" w:rsidRPr="007D20F2" w:rsidRDefault="00295E6D" w:rsidP="00295E6D">
      <w:pPr>
        <w:pStyle w:val="Tekstpodstawowy"/>
        <w:numPr>
          <w:ilvl w:val="0"/>
          <w:numId w:val="10"/>
        </w:numPr>
        <w:tabs>
          <w:tab w:val="left" w:pos="426"/>
        </w:tabs>
        <w:spacing w:line="360" w:lineRule="auto"/>
        <w:jc w:val="both"/>
        <w:rPr>
          <w:rFonts w:ascii="Tahoma" w:hAnsi="Tahoma" w:cs="Tahoma"/>
          <w:sz w:val="20"/>
        </w:rPr>
      </w:pPr>
      <w:r w:rsidRPr="007D20F2">
        <w:rPr>
          <w:rFonts w:ascii="Tahoma" w:hAnsi="Tahoma" w:cs="Tahoma"/>
          <w:sz w:val="20"/>
        </w:rPr>
        <w:t>Jeżeli oferta złożona przez Wykonawców wspólnie ubiegających się o udzielenie zamówienia zostanie wybrana, zamawiający przed zawarciem umowy w sprawie zamówienia publicznego może żądać umowy regulującej współpracę tych Wykonawców.</w:t>
      </w:r>
    </w:p>
    <w:p w:rsidR="00295E6D" w:rsidRDefault="00295E6D" w:rsidP="00295E6D">
      <w:pPr>
        <w:pStyle w:val="Tekstpodstawowy"/>
        <w:numPr>
          <w:ilvl w:val="0"/>
          <w:numId w:val="10"/>
        </w:numPr>
        <w:tabs>
          <w:tab w:val="left" w:pos="426"/>
        </w:tabs>
        <w:spacing w:line="360" w:lineRule="auto"/>
        <w:jc w:val="both"/>
        <w:rPr>
          <w:rFonts w:ascii="Tahoma" w:hAnsi="Tahoma" w:cs="Tahoma"/>
          <w:sz w:val="20"/>
        </w:rPr>
      </w:pPr>
      <w:r w:rsidRPr="00993A01">
        <w:rPr>
          <w:rFonts w:ascii="Tahoma" w:hAnsi="Tahoma" w:cs="Tahoma"/>
          <w:sz w:val="20"/>
        </w:rPr>
        <w:t>Wykonawcy wspólnie ubiegający się o zamówienie ponoszą solidarną odpowiedzialność za wykonanie zamówienia.</w:t>
      </w:r>
    </w:p>
    <w:p w:rsidR="00295E6D" w:rsidRPr="0035785F" w:rsidRDefault="00295E6D" w:rsidP="00295E6D">
      <w:pPr>
        <w:spacing w:line="360" w:lineRule="auto"/>
        <w:jc w:val="both"/>
        <w:rPr>
          <w:rFonts w:ascii="Tahoma" w:hAnsi="Tahoma" w:cs="Tahoma"/>
        </w:rPr>
      </w:pPr>
    </w:p>
    <w:p w:rsidR="00295E6D" w:rsidRPr="00253997" w:rsidRDefault="00295E6D" w:rsidP="00295E6D">
      <w:pPr>
        <w:numPr>
          <w:ilvl w:val="0"/>
          <w:numId w:val="6"/>
        </w:numPr>
        <w:spacing w:line="360" w:lineRule="auto"/>
        <w:jc w:val="both"/>
        <w:rPr>
          <w:rFonts w:ascii="Tahoma" w:hAnsi="Tahoma" w:cs="Tahoma"/>
          <w:iCs/>
        </w:rPr>
      </w:pPr>
      <w:r w:rsidRPr="00253997">
        <w:rPr>
          <w:rFonts w:ascii="Tahoma" w:hAnsi="Tahoma" w:cs="Tahoma"/>
          <w:b/>
          <w:bCs/>
        </w:rPr>
        <w:t>SPOSÓB POROZUMIEWANIA SIĘ I UDZIELANIA WYJAŚNIEŃ</w:t>
      </w:r>
    </w:p>
    <w:p w:rsidR="00295E6D" w:rsidRPr="00253997" w:rsidRDefault="00295E6D" w:rsidP="00295E6D">
      <w:pPr>
        <w:numPr>
          <w:ilvl w:val="0"/>
          <w:numId w:val="11"/>
        </w:numPr>
        <w:spacing w:line="360" w:lineRule="auto"/>
        <w:jc w:val="both"/>
        <w:rPr>
          <w:rFonts w:ascii="Tahoma" w:hAnsi="Tahoma" w:cs="Tahoma"/>
        </w:rPr>
      </w:pPr>
      <w:r w:rsidRPr="00253997">
        <w:rPr>
          <w:rFonts w:ascii="Tahoma" w:hAnsi="Tahoma" w:cs="Tahoma"/>
        </w:rPr>
        <w:t>Niniejsze postępowanie prowadzone jest w języku polskim.</w:t>
      </w:r>
    </w:p>
    <w:p w:rsidR="00295E6D" w:rsidRPr="005A7FF8" w:rsidRDefault="00295E6D" w:rsidP="00295E6D">
      <w:pPr>
        <w:numPr>
          <w:ilvl w:val="0"/>
          <w:numId w:val="11"/>
        </w:numPr>
        <w:spacing w:line="360" w:lineRule="auto"/>
        <w:jc w:val="both"/>
        <w:rPr>
          <w:rFonts w:ascii="Tahoma" w:hAnsi="Tahoma" w:cs="Tahoma"/>
          <w:iCs/>
        </w:rPr>
      </w:pPr>
      <w:r w:rsidRPr="00253997">
        <w:rPr>
          <w:rFonts w:ascii="Tahoma" w:hAnsi="Tahoma" w:cs="Tahoma"/>
        </w:rPr>
        <w:t xml:space="preserve">Zamawiający i Wykonawcy oświadczenia, wnioski, zawiadomienia oraz informacje przekazują pisemnie (za pośrednictwem operatora pocztowego w rozumieniu ustawy z dnia 23 listopada 2012 r. – Prawo pocztowe /Dz. U. z 2017 r. poz. 1481 z </w:t>
      </w:r>
      <w:proofErr w:type="spellStart"/>
      <w:r w:rsidRPr="00253997">
        <w:rPr>
          <w:rFonts w:ascii="Tahoma" w:hAnsi="Tahoma" w:cs="Tahoma"/>
        </w:rPr>
        <w:t>późn</w:t>
      </w:r>
      <w:proofErr w:type="spellEnd"/>
      <w:r w:rsidRPr="00253997">
        <w:rPr>
          <w:rFonts w:ascii="Tahoma" w:hAnsi="Tahoma" w:cs="Tahoma"/>
        </w:rPr>
        <w:t>. zm./, osobiście, za pośrednictwem posłańca), faksem lub pocztą elektroniczną</w:t>
      </w:r>
      <w:r>
        <w:rPr>
          <w:rFonts w:ascii="Tahoma" w:hAnsi="Tahoma" w:cs="Tahoma"/>
        </w:rPr>
        <w:t>, zastrzeżeniem pkt 3.</w:t>
      </w:r>
      <w:r w:rsidRPr="00253997">
        <w:rPr>
          <w:rFonts w:ascii="Tahoma" w:hAnsi="Tahoma" w:cs="Tahoma"/>
        </w:rPr>
        <w:t xml:space="preserve"> Jeżeli Zamawiający lub Wykonawca przekazuje oświadczenia, wnioski, zawiadomienia oraz informacje faksem lub pocztą elektronic</w:t>
      </w:r>
      <w:r>
        <w:rPr>
          <w:rFonts w:ascii="Tahoma" w:hAnsi="Tahoma" w:cs="Tahoma"/>
        </w:rPr>
        <w:t>zną</w:t>
      </w:r>
      <w:r w:rsidRPr="00253997">
        <w:rPr>
          <w:rFonts w:ascii="Tahoma" w:hAnsi="Tahoma" w:cs="Tahoma"/>
        </w:rPr>
        <w:t>, każda ze stron na żądanie drugiej niezwłocznie potwierdza fakt ich otrzymania.</w:t>
      </w:r>
    </w:p>
    <w:p w:rsidR="00295E6D" w:rsidRPr="00253997" w:rsidRDefault="00295E6D" w:rsidP="00295E6D">
      <w:pPr>
        <w:numPr>
          <w:ilvl w:val="0"/>
          <w:numId w:val="11"/>
        </w:numPr>
        <w:spacing w:line="360" w:lineRule="auto"/>
        <w:jc w:val="both"/>
        <w:rPr>
          <w:rFonts w:ascii="Tahoma" w:hAnsi="Tahoma" w:cs="Tahoma"/>
          <w:iCs/>
        </w:rPr>
      </w:pPr>
      <w:r>
        <w:rPr>
          <w:rFonts w:ascii="Tahoma" w:hAnsi="Tahoma" w:cs="Tahoma"/>
        </w:rPr>
        <w:t xml:space="preserve">Dokumenty, o których mowa w części VIII pkt 1 </w:t>
      </w:r>
      <w:r w:rsidRPr="005A7FF8">
        <w:rPr>
          <w:rFonts w:ascii="Tahoma" w:hAnsi="Tahoma" w:cs="Tahoma"/>
        </w:rPr>
        <w:t xml:space="preserve">składane na wezwanie zamawiającego na podstawie </w:t>
      </w:r>
      <w:r>
        <w:rPr>
          <w:rFonts w:ascii="Tahoma" w:hAnsi="Tahoma" w:cs="Tahoma"/>
        </w:rPr>
        <w:t xml:space="preserve">części XII pkt 1 niniejszego ogłoszenia winny być </w:t>
      </w:r>
      <w:r w:rsidRPr="005A7FF8">
        <w:rPr>
          <w:rFonts w:ascii="Tahoma" w:hAnsi="Tahoma" w:cs="Tahoma"/>
        </w:rPr>
        <w:t>złożone w formie przewidzianej dla tych dokumentów. W tym przypadku nie dopuszcza się możliwości składania dokumentów faksem lub pocztą elektroniczną</w:t>
      </w:r>
      <w:r w:rsidRPr="00253997">
        <w:rPr>
          <w:rFonts w:ascii="Tahoma" w:hAnsi="Tahoma" w:cs="Tahoma"/>
        </w:rPr>
        <w:t>.</w:t>
      </w:r>
    </w:p>
    <w:p w:rsidR="00295E6D" w:rsidRPr="00993A01" w:rsidRDefault="00295E6D" w:rsidP="00295E6D">
      <w:pPr>
        <w:pStyle w:val="Tekstpodstawowy"/>
        <w:numPr>
          <w:ilvl w:val="0"/>
          <w:numId w:val="11"/>
        </w:numPr>
        <w:spacing w:line="360" w:lineRule="auto"/>
        <w:jc w:val="both"/>
        <w:rPr>
          <w:rFonts w:ascii="Tahoma" w:hAnsi="Tahoma" w:cs="Tahoma"/>
          <w:iCs/>
          <w:sz w:val="20"/>
        </w:rPr>
      </w:pPr>
      <w:r w:rsidRPr="00993A01">
        <w:rPr>
          <w:rFonts w:ascii="Tahoma" w:hAnsi="Tahoma" w:cs="Tahoma"/>
          <w:iCs/>
          <w:sz w:val="20"/>
        </w:rPr>
        <w:t>Wykonawca może zwrócić się do zamawiającego o wyjaśnienie treści ogłoszenia</w:t>
      </w:r>
      <w:r>
        <w:rPr>
          <w:rFonts w:ascii="Tahoma" w:hAnsi="Tahoma" w:cs="Tahoma"/>
          <w:iCs/>
          <w:sz w:val="20"/>
        </w:rPr>
        <w:t>:</w:t>
      </w:r>
    </w:p>
    <w:p w:rsidR="00295E6D" w:rsidRPr="00993A01" w:rsidRDefault="00295E6D" w:rsidP="00295E6D">
      <w:pPr>
        <w:pStyle w:val="Tekstpodstawowy"/>
        <w:numPr>
          <w:ilvl w:val="0"/>
          <w:numId w:val="1"/>
        </w:numPr>
        <w:tabs>
          <w:tab w:val="clear" w:pos="720"/>
          <w:tab w:val="num" w:pos="993"/>
        </w:tabs>
        <w:spacing w:line="360" w:lineRule="auto"/>
        <w:ind w:left="993" w:hanging="284"/>
        <w:jc w:val="both"/>
        <w:rPr>
          <w:rFonts w:ascii="Tahoma" w:hAnsi="Tahoma" w:cs="Tahoma"/>
          <w:iCs/>
          <w:sz w:val="20"/>
        </w:rPr>
      </w:pPr>
      <w:r w:rsidRPr="00993A01">
        <w:rPr>
          <w:rFonts w:ascii="Tahoma" w:hAnsi="Tahoma" w:cs="Tahoma"/>
          <w:sz w:val="20"/>
        </w:rPr>
        <w:t xml:space="preserve">Dział Zamówień Publicznych, numer faksu 34/378-42-00, </w:t>
      </w:r>
      <w:r w:rsidRPr="00993A01">
        <w:rPr>
          <w:rFonts w:ascii="Tahoma" w:hAnsi="Tahoma" w:cs="Tahoma"/>
          <w:iCs/>
          <w:sz w:val="20"/>
        </w:rPr>
        <w:t xml:space="preserve">adres poczty elektronicznej: </w:t>
      </w:r>
      <w:r w:rsidR="0089161C">
        <w:rPr>
          <w:rFonts w:ascii="Tahoma" w:hAnsi="Tahoma" w:cs="Tahoma"/>
          <w:iCs/>
          <w:sz w:val="20"/>
        </w:rPr>
        <w:t>p.matuszczyk</w:t>
      </w:r>
      <w:r w:rsidRPr="00993A01">
        <w:rPr>
          <w:rFonts w:ascii="Tahoma" w:hAnsi="Tahoma" w:cs="Tahoma"/>
          <w:iCs/>
          <w:sz w:val="20"/>
        </w:rPr>
        <w:t xml:space="preserve">@ajd.czest.pl </w:t>
      </w:r>
    </w:p>
    <w:p w:rsidR="00295E6D" w:rsidRPr="0006189A" w:rsidRDefault="00295E6D" w:rsidP="00295E6D">
      <w:pPr>
        <w:pStyle w:val="Tekstpodstawowy"/>
        <w:numPr>
          <w:ilvl w:val="0"/>
          <w:numId w:val="1"/>
        </w:numPr>
        <w:tabs>
          <w:tab w:val="clear" w:pos="720"/>
          <w:tab w:val="num" w:pos="993"/>
        </w:tabs>
        <w:spacing w:line="360" w:lineRule="auto"/>
        <w:ind w:left="993" w:hanging="284"/>
        <w:jc w:val="both"/>
        <w:rPr>
          <w:rFonts w:ascii="Tahoma" w:hAnsi="Tahoma" w:cs="Tahoma"/>
          <w:iCs/>
          <w:sz w:val="20"/>
        </w:rPr>
      </w:pPr>
      <w:r w:rsidRPr="00993A01">
        <w:rPr>
          <w:rFonts w:ascii="Tahoma" w:hAnsi="Tahoma" w:cs="Tahoma"/>
          <w:iCs/>
          <w:sz w:val="20"/>
        </w:rPr>
        <w:t xml:space="preserve">adres do korespondencji: </w:t>
      </w:r>
      <w:r w:rsidR="0044780C">
        <w:rPr>
          <w:rFonts w:ascii="Tahoma" w:hAnsi="Tahoma" w:cs="Tahoma"/>
          <w:iCs/>
          <w:sz w:val="20"/>
        </w:rPr>
        <w:t>Uniwersytet Humanistyczno-Przyrodniczy</w:t>
      </w:r>
      <w:r w:rsidRPr="00993A01">
        <w:rPr>
          <w:rFonts w:ascii="Tahoma" w:hAnsi="Tahoma" w:cs="Tahoma"/>
          <w:iCs/>
          <w:sz w:val="20"/>
        </w:rPr>
        <w:t xml:space="preserve"> im. Jana Długosza w Częstochowie, ul. Waszyngtona 4/8, pok. 32, 42-200 Częstochowa.</w:t>
      </w:r>
    </w:p>
    <w:p w:rsidR="00295E6D" w:rsidRPr="00993A01" w:rsidRDefault="00295E6D" w:rsidP="00295E6D">
      <w:pPr>
        <w:pStyle w:val="Tekstpodstawowy"/>
        <w:numPr>
          <w:ilvl w:val="0"/>
          <w:numId w:val="11"/>
        </w:numPr>
        <w:spacing w:line="360" w:lineRule="auto"/>
        <w:jc w:val="both"/>
        <w:rPr>
          <w:rFonts w:ascii="Tahoma" w:hAnsi="Tahoma" w:cs="Tahoma"/>
          <w:iCs/>
          <w:sz w:val="20"/>
        </w:rPr>
      </w:pPr>
      <w:r w:rsidRPr="00993A01">
        <w:rPr>
          <w:rFonts w:ascii="Tahoma" w:hAnsi="Tahoma" w:cs="Tahoma"/>
          <w:iCs/>
          <w:sz w:val="20"/>
        </w:rPr>
        <w:t xml:space="preserve">Zamawiający zobowiązany jest niezwłocznie udzielić wyjaśnień, jednak nie później niż na dwa dni przed upływem terminu składania ofert, pod warunkiem, że wniosek o wyjaśnienie wpłynął do Zamawiającego nie później niż do końca dnia, w którym upływa połowa wyznaczonego terminu składania ofert. Przedłużenie terminu składania ofert nie wpływa na bieg terminu składania wniosku o wyjaśnienie treści ogłoszenia. </w:t>
      </w:r>
    </w:p>
    <w:p w:rsidR="00295E6D" w:rsidRPr="00993A01" w:rsidRDefault="00295E6D" w:rsidP="00295E6D">
      <w:pPr>
        <w:pStyle w:val="Tekstpodstawowy"/>
        <w:numPr>
          <w:ilvl w:val="0"/>
          <w:numId w:val="11"/>
        </w:numPr>
        <w:spacing w:line="360" w:lineRule="auto"/>
        <w:jc w:val="both"/>
        <w:rPr>
          <w:rFonts w:ascii="Tahoma" w:hAnsi="Tahoma" w:cs="Tahoma"/>
          <w:iCs/>
          <w:sz w:val="20"/>
        </w:rPr>
      </w:pPr>
      <w:r w:rsidRPr="00993A01">
        <w:rPr>
          <w:rFonts w:ascii="Tahoma" w:hAnsi="Tahoma" w:cs="Tahoma"/>
          <w:iCs/>
          <w:sz w:val="20"/>
        </w:rPr>
        <w:lastRenderedPageBreak/>
        <w:t xml:space="preserve">Jeżeli wniosek o wyjaśnienie treści ogłoszenia wpłynął po upływie terminu składania wniosku, o którym mowa w punkcie poprzedzającym lub dotyczy udzielonych wyjaśnień Zamawiający może udzielić wyjaśnień albo pozostawić wniosek bez rozpatrywania. </w:t>
      </w:r>
    </w:p>
    <w:p w:rsidR="00295E6D" w:rsidRPr="00E24098" w:rsidRDefault="00295E6D" w:rsidP="00295E6D">
      <w:pPr>
        <w:pStyle w:val="Tekstpodstawowy"/>
        <w:numPr>
          <w:ilvl w:val="0"/>
          <w:numId w:val="11"/>
        </w:numPr>
        <w:spacing w:line="360" w:lineRule="auto"/>
        <w:jc w:val="both"/>
        <w:rPr>
          <w:rFonts w:ascii="Tahoma" w:hAnsi="Tahoma" w:cs="Tahoma"/>
          <w:iCs/>
          <w:sz w:val="20"/>
        </w:rPr>
      </w:pPr>
      <w:r w:rsidRPr="00E24098">
        <w:rPr>
          <w:rFonts w:ascii="Tahoma" w:hAnsi="Tahoma" w:cs="Tahoma"/>
          <w:iCs/>
          <w:sz w:val="20"/>
        </w:rPr>
        <w:t xml:space="preserve">Zamawiający jednocześnie umieszcza na </w:t>
      </w:r>
      <w:r w:rsidRPr="00E24098">
        <w:rPr>
          <w:rFonts w:ascii="Tahoma" w:hAnsi="Tahoma" w:cs="Tahoma"/>
          <w:sz w:val="20"/>
        </w:rPr>
        <w:t>stronie internetowej Biuletynu Informacji Publicznej Zamawiającego</w:t>
      </w:r>
      <w:r w:rsidRPr="00E24098">
        <w:rPr>
          <w:rFonts w:ascii="Tahoma" w:hAnsi="Tahoma" w:cs="Tahoma"/>
          <w:iCs/>
          <w:sz w:val="20"/>
        </w:rPr>
        <w:t xml:space="preserve"> (pod ogłoszeniem o zamówieniu) pytania do ogłoszenia wraz  z odpowiedziami, bez ujawniania źródła zapytania. </w:t>
      </w:r>
    </w:p>
    <w:p w:rsidR="00295E6D" w:rsidRPr="006F30C9" w:rsidRDefault="00295E6D" w:rsidP="00295E6D">
      <w:pPr>
        <w:pStyle w:val="Tekstpodstawowy"/>
        <w:numPr>
          <w:ilvl w:val="0"/>
          <w:numId w:val="11"/>
        </w:numPr>
        <w:spacing w:line="360" w:lineRule="auto"/>
        <w:jc w:val="both"/>
        <w:rPr>
          <w:rFonts w:ascii="Tahoma" w:hAnsi="Tahoma" w:cs="Tahoma"/>
          <w:iCs/>
          <w:sz w:val="20"/>
        </w:rPr>
      </w:pPr>
      <w:r w:rsidRPr="00E24098">
        <w:rPr>
          <w:rFonts w:ascii="Tahoma" w:hAnsi="Tahoma" w:cs="Tahoma"/>
          <w:iCs/>
          <w:sz w:val="20"/>
        </w:rPr>
        <w:t xml:space="preserve">W uzasadnionych przypadkach Zamawiający może przed upływem terminu składania ofert zmienić treść ogłoszenia. Dokonaną zmianę Zamawiający zamieszcza ją </w:t>
      </w:r>
      <w:r w:rsidRPr="00E24098">
        <w:rPr>
          <w:rFonts w:ascii="Tahoma" w:hAnsi="Tahoma" w:cs="Tahoma"/>
          <w:sz w:val="20"/>
        </w:rPr>
        <w:t>na stronie internetowej Biuletynu Informacji Publicznej Zamawiającego</w:t>
      </w:r>
      <w:r w:rsidRPr="00E24098">
        <w:rPr>
          <w:rFonts w:ascii="Tahoma" w:hAnsi="Tahoma" w:cs="Tahoma"/>
          <w:iCs/>
          <w:sz w:val="20"/>
        </w:rPr>
        <w:t xml:space="preserve"> (pod ogłoszeniem o zamówieniu)</w:t>
      </w:r>
      <w:r w:rsidRPr="00993A01">
        <w:rPr>
          <w:rFonts w:ascii="Tahoma" w:hAnsi="Tahoma" w:cs="Tahoma"/>
          <w:iCs/>
          <w:sz w:val="20"/>
        </w:rPr>
        <w:t xml:space="preserve">. </w:t>
      </w:r>
    </w:p>
    <w:p w:rsidR="00295E6D" w:rsidRPr="00993A01" w:rsidRDefault="00295E6D" w:rsidP="00295E6D">
      <w:pPr>
        <w:pStyle w:val="Tekstpodstawowy"/>
        <w:spacing w:line="360" w:lineRule="auto"/>
        <w:ind w:left="720"/>
        <w:jc w:val="both"/>
        <w:rPr>
          <w:rFonts w:ascii="Tahoma" w:hAnsi="Tahoma" w:cs="Tahoma"/>
          <w:iCs/>
          <w:sz w:val="20"/>
        </w:rPr>
      </w:pPr>
    </w:p>
    <w:p w:rsidR="00295E6D" w:rsidRPr="00401768" w:rsidRDefault="00295E6D" w:rsidP="00295E6D">
      <w:pPr>
        <w:numPr>
          <w:ilvl w:val="0"/>
          <w:numId w:val="4"/>
        </w:numPr>
        <w:spacing w:line="360" w:lineRule="auto"/>
        <w:rPr>
          <w:rFonts w:ascii="Tahoma" w:hAnsi="Tahoma" w:cs="Tahoma"/>
          <w:b/>
        </w:rPr>
      </w:pPr>
      <w:r w:rsidRPr="00401768">
        <w:rPr>
          <w:rFonts w:ascii="Tahoma" w:hAnsi="Tahoma" w:cs="Tahoma"/>
          <w:b/>
        </w:rPr>
        <w:t>Informacja dotycząca przetwarzania danych osobowych (dotyczy osób fizycznych, w tym osób fizycznych prowadzących działalność gospodarczą)</w:t>
      </w:r>
    </w:p>
    <w:p w:rsidR="00295E6D" w:rsidRDefault="00295E6D" w:rsidP="00295E6D">
      <w:pPr>
        <w:spacing w:line="360" w:lineRule="auto"/>
        <w:ind w:left="643"/>
        <w:rPr>
          <w:rFonts w:ascii="Tahoma" w:hAnsi="Tahoma" w:cs="Tahoma"/>
          <w:b/>
        </w:rPr>
      </w:pPr>
    </w:p>
    <w:p w:rsidR="00295E6D" w:rsidRPr="00BA7EB9" w:rsidRDefault="00295E6D" w:rsidP="00295E6D">
      <w:pPr>
        <w:spacing w:line="360" w:lineRule="auto"/>
        <w:ind w:left="709"/>
        <w:jc w:val="both"/>
        <w:rPr>
          <w:rFonts w:ascii="Tahoma" w:hAnsi="Tahoma" w:cs="Tahoma"/>
        </w:rPr>
      </w:pPr>
      <w:r w:rsidRPr="00BA7EB9">
        <w:rPr>
          <w:rFonts w:ascii="Tahoma" w:hAnsi="Tahoma" w:cs="Tahoma"/>
        </w:rPr>
        <w:t xml:space="preserve">Zgodnie z art. 13 ust. 1 i ust. 2 </w:t>
      </w:r>
      <w:r w:rsidRPr="00BA7EB9">
        <w:rPr>
          <w:rFonts w:ascii="Tahoma" w:hAnsi="Tahoma" w:cs="Tahoma"/>
          <w:bCs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</w:t>
      </w:r>
      <w:r w:rsidRPr="00BA7EB9">
        <w:rPr>
          <w:rFonts w:ascii="Tahoma" w:hAnsi="Tahoma" w:cs="Tahoma"/>
        </w:rPr>
        <w:t>ogólnego rozporządzenia o ochronie danych osobowych – dalej zwane RODO) Uniwersytet Humanistyczno-Przyrodniczy im. Jana Długosza w Częstochowie informuje, że:</w:t>
      </w:r>
    </w:p>
    <w:p w:rsidR="00295E6D" w:rsidRPr="00BA7EB9" w:rsidRDefault="00295E6D" w:rsidP="00295E6D">
      <w:pPr>
        <w:pStyle w:val="Akapitzlist"/>
        <w:numPr>
          <w:ilvl w:val="0"/>
          <w:numId w:val="18"/>
        </w:numPr>
        <w:tabs>
          <w:tab w:val="left" w:pos="851"/>
        </w:tabs>
        <w:spacing w:line="360" w:lineRule="auto"/>
        <w:ind w:left="851" w:hanging="284"/>
        <w:contextualSpacing/>
        <w:jc w:val="both"/>
        <w:rPr>
          <w:rFonts w:ascii="Tahoma" w:hAnsi="Tahoma" w:cs="Tahoma"/>
        </w:rPr>
      </w:pPr>
      <w:r w:rsidRPr="00BA7EB9">
        <w:rPr>
          <w:rFonts w:ascii="Tahoma" w:hAnsi="Tahoma" w:cs="Tahoma"/>
        </w:rPr>
        <w:t>administratorem Pani/Pana danych osobowych jest Uniwersytet Humanistyczno-Przyrodniczy im. Jana Długosza w Częstochowie, Waszyngtona 4/8, 42-200 Częstochowa;</w:t>
      </w:r>
    </w:p>
    <w:p w:rsidR="00295E6D" w:rsidRPr="00BA7EB9" w:rsidRDefault="00295E6D" w:rsidP="00295E6D">
      <w:pPr>
        <w:pStyle w:val="Akapitzlist"/>
        <w:numPr>
          <w:ilvl w:val="0"/>
          <w:numId w:val="18"/>
        </w:numPr>
        <w:tabs>
          <w:tab w:val="left" w:pos="851"/>
        </w:tabs>
        <w:spacing w:line="360" w:lineRule="auto"/>
        <w:ind w:left="851" w:hanging="284"/>
        <w:contextualSpacing/>
        <w:jc w:val="both"/>
        <w:rPr>
          <w:rFonts w:ascii="Tahoma" w:hAnsi="Tahoma" w:cs="Tahoma"/>
        </w:rPr>
      </w:pPr>
      <w:r w:rsidRPr="00BA7EB9">
        <w:rPr>
          <w:rFonts w:ascii="Tahoma" w:hAnsi="Tahoma" w:cs="Tahoma"/>
        </w:rPr>
        <w:t xml:space="preserve">dane kontaktowe inspektora ochrony danych w Uniwersytecie Humanistyczno-Przyrodniczym im. Jana Długosza w Częstochowie: e-mail: </w:t>
      </w:r>
      <w:hyperlink r:id="rId8" w:history="1">
        <w:r w:rsidRPr="00BA7EB9">
          <w:rPr>
            <w:rStyle w:val="Hipercze"/>
            <w:rFonts w:ascii="Tahoma" w:hAnsi="Tahoma" w:cs="Tahoma"/>
          </w:rPr>
          <w:t>iod@ajd.czest.pl</w:t>
        </w:r>
      </w:hyperlink>
      <w:r w:rsidRPr="00BA7EB9">
        <w:rPr>
          <w:rFonts w:ascii="Tahoma" w:hAnsi="Tahoma" w:cs="Tahoma"/>
        </w:rPr>
        <w:t>, tel. 34 37-84-133;</w:t>
      </w:r>
    </w:p>
    <w:p w:rsidR="00295E6D" w:rsidRPr="00BA7EB9" w:rsidRDefault="00295E6D" w:rsidP="00295E6D">
      <w:pPr>
        <w:pStyle w:val="Akapitzlist"/>
        <w:numPr>
          <w:ilvl w:val="0"/>
          <w:numId w:val="18"/>
        </w:numPr>
        <w:tabs>
          <w:tab w:val="left" w:pos="851"/>
        </w:tabs>
        <w:spacing w:line="360" w:lineRule="auto"/>
        <w:ind w:left="851" w:hanging="284"/>
        <w:contextualSpacing/>
        <w:jc w:val="both"/>
        <w:rPr>
          <w:rFonts w:ascii="Tahoma" w:hAnsi="Tahoma" w:cs="Tahoma"/>
        </w:rPr>
      </w:pPr>
      <w:r w:rsidRPr="00BA7EB9">
        <w:rPr>
          <w:rFonts w:ascii="Tahoma" w:hAnsi="Tahoma" w:cs="Tahoma"/>
        </w:rPr>
        <w:t xml:space="preserve">Pani/Pana dane osobowe przetwarzane będą na podstawie art. 6 ust. 1 lit. </w:t>
      </w:r>
      <w:r>
        <w:rPr>
          <w:rFonts w:ascii="Tahoma" w:hAnsi="Tahoma" w:cs="Tahoma"/>
        </w:rPr>
        <w:t xml:space="preserve">b i </w:t>
      </w:r>
      <w:r w:rsidRPr="00BA7EB9">
        <w:rPr>
          <w:rFonts w:ascii="Tahoma" w:hAnsi="Tahoma" w:cs="Tahoma"/>
        </w:rPr>
        <w:t>c RODO w celu związanym z postępowaniem o udzielenie zamówienia publiczne</w:t>
      </w:r>
      <w:r>
        <w:rPr>
          <w:rFonts w:ascii="Tahoma" w:hAnsi="Tahoma" w:cs="Tahoma"/>
        </w:rPr>
        <w:t>go prowadzonego pod nr ZP-</w:t>
      </w:r>
      <w:r w:rsidR="002577EE">
        <w:rPr>
          <w:rFonts w:ascii="Tahoma" w:hAnsi="Tahoma" w:cs="Tahoma"/>
        </w:rPr>
        <w:t>371/81</w:t>
      </w:r>
      <w:r>
        <w:rPr>
          <w:rFonts w:ascii="Tahoma" w:hAnsi="Tahoma" w:cs="Tahoma"/>
        </w:rPr>
        <w:t xml:space="preserve">/18 na podstawie art. 138o ustawy </w:t>
      </w:r>
      <w:proofErr w:type="spellStart"/>
      <w:r>
        <w:rPr>
          <w:rFonts w:ascii="Tahoma" w:hAnsi="Tahoma" w:cs="Tahoma"/>
        </w:rPr>
        <w:t>Pzp</w:t>
      </w:r>
      <w:proofErr w:type="spellEnd"/>
      <w:r w:rsidR="000A7576">
        <w:rPr>
          <w:rFonts w:ascii="Tahoma" w:hAnsi="Tahoma" w:cs="Tahoma"/>
        </w:rPr>
        <w:t xml:space="preserve"> i wykonaniem umowy (w przypadku wykonawcy, którego oferta zostanie wybrana i z którym zostanie zawarta umowa)</w:t>
      </w:r>
      <w:r w:rsidR="0064073E">
        <w:rPr>
          <w:rFonts w:ascii="Tahoma" w:hAnsi="Tahoma" w:cs="Tahoma"/>
        </w:rPr>
        <w:t>.</w:t>
      </w:r>
    </w:p>
    <w:p w:rsidR="00295E6D" w:rsidRPr="00BA7EB9" w:rsidRDefault="00295E6D" w:rsidP="00295E6D">
      <w:pPr>
        <w:pStyle w:val="Akapitzlist"/>
        <w:numPr>
          <w:ilvl w:val="0"/>
          <w:numId w:val="18"/>
        </w:numPr>
        <w:tabs>
          <w:tab w:val="left" w:pos="851"/>
        </w:tabs>
        <w:spacing w:line="360" w:lineRule="auto"/>
        <w:ind w:left="851" w:hanging="284"/>
        <w:contextualSpacing/>
        <w:jc w:val="both"/>
        <w:rPr>
          <w:rFonts w:ascii="Tahoma" w:hAnsi="Tahoma" w:cs="Tahoma"/>
        </w:rPr>
      </w:pPr>
      <w:r w:rsidRPr="00BA7EB9">
        <w:rPr>
          <w:rFonts w:ascii="Tahoma" w:hAnsi="Tahoma" w:cs="Tahoma"/>
        </w:rPr>
        <w:t>odbiorcami Pani/Pana danych osobowych będą osoby lub podmioty,</w:t>
      </w:r>
      <w:r>
        <w:rPr>
          <w:rFonts w:ascii="Tahoma" w:hAnsi="Tahoma" w:cs="Tahoma"/>
        </w:rPr>
        <w:t xml:space="preserve"> którym</w:t>
      </w:r>
      <w:r w:rsidRPr="00BA7EB9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udostępniona zostanie dokumentacja postępowania, na mocy przepisów prawa, w celach kontrolnych i audytowych</w:t>
      </w:r>
      <w:r w:rsidRPr="00840D5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oraz pomocy prawnej, a w przypadku Wykonawcy, z którym zostanie zawarta umowa także w celu ustalenia, dochodzenia i obrony roszczeń oraz w celach finansowych i windykacyjnych</w:t>
      </w:r>
      <w:r w:rsidRPr="00BA7EB9">
        <w:rPr>
          <w:rFonts w:ascii="Tahoma" w:hAnsi="Tahoma" w:cs="Tahoma"/>
        </w:rPr>
        <w:t>;</w:t>
      </w:r>
    </w:p>
    <w:p w:rsidR="00295E6D" w:rsidRPr="00401768" w:rsidRDefault="00295E6D" w:rsidP="00295E6D">
      <w:pPr>
        <w:pStyle w:val="Akapitzlist"/>
        <w:numPr>
          <w:ilvl w:val="0"/>
          <w:numId w:val="18"/>
        </w:numPr>
        <w:tabs>
          <w:tab w:val="left" w:pos="851"/>
        </w:tabs>
        <w:spacing w:line="360" w:lineRule="auto"/>
        <w:ind w:left="851" w:hanging="284"/>
        <w:contextualSpacing/>
        <w:jc w:val="both"/>
        <w:rPr>
          <w:rFonts w:ascii="Tahoma" w:hAnsi="Tahoma" w:cs="Tahoma"/>
        </w:rPr>
      </w:pPr>
      <w:r w:rsidRPr="00BA7EB9">
        <w:rPr>
          <w:rFonts w:ascii="Tahoma" w:hAnsi="Tahoma" w:cs="Tahoma"/>
        </w:rPr>
        <w:t xml:space="preserve">Pani/Pana dane osobowe będą przechowywane, przez okres </w:t>
      </w:r>
      <w:r w:rsidR="0064073E">
        <w:rPr>
          <w:rFonts w:ascii="Tahoma" w:hAnsi="Tahoma" w:cs="Tahoma"/>
        </w:rPr>
        <w:t>niezbędny do realizacji wskazanych w pkt 3 i 4 oraz obowiązku archiwizacyjnego wynikającego z przepisów prawa.</w:t>
      </w:r>
    </w:p>
    <w:p w:rsidR="00295E6D" w:rsidRPr="00401768" w:rsidRDefault="00295E6D" w:rsidP="00295E6D">
      <w:pPr>
        <w:pStyle w:val="Akapitzlist"/>
        <w:numPr>
          <w:ilvl w:val="0"/>
          <w:numId w:val="18"/>
        </w:numPr>
        <w:tabs>
          <w:tab w:val="left" w:pos="851"/>
        </w:tabs>
        <w:spacing w:line="360" w:lineRule="auto"/>
        <w:ind w:left="851" w:hanging="284"/>
        <w:contextualSpacing/>
        <w:jc w:val="both"/>
        <w:rPr>
          <w:rFonts w:ascii="Tahoma" w:hAnsi="Tahoma" w:cs="Tahoma"/>
        </w:rPr>
      </w:pPr>
      <w:r w:rsidRPr="00401768">
        <w:rPr>
          <w:rFonts w:ascii="Tahoma" w:hAnsi="Tahoma" w:cs="Tahoma"/>
        </w:rPr>
        <w:t>obowiązek podania przez Panią/Pana danych osobowych bezpośrednio Pani/Pana dotyczących jest wymogiem ustawowym okre</w:t>
      </w:r>
      <w:r>
        <w:rPr>
          <w:rFonts w:ascii="Tahoma" w:hAnsi="Tahoma" w:cs="Tahoma"/>
        </w:rPr>
        <w:t xml:space="preserve">ślonym w art. 138o </w:t>
      </w:r>
      <w:r w:rsidRPr="00401768">
        <w:rPr>
          <w:rFonts w:ascii="Tahoma" w:hAnsi="Tahoma" w:cs="Tahoma"/>
        </w:rPr>
        <w:t xml:space="preserve">ustawy </w:t>
      </w:r>
      <w:proofErr w:type="spellStart"/>
      <w:r w:rsidRPr="00401768">
        <w:rPr>
          <w:rFonts w:ascii="Tahoma" w:hAnsi="Tahoma" w:cs="Tahoma"/>
        </w:rPr>
        <w:t>Pzp</w:t>
      </w:r>
      <w:proofErr w:type="spellEnd"/>
      <w:r>
        <w:rPr>
          <w:rFonts w:ascii="Tahoma" w:hAnsi="Tahoma" w:cs="Tahoma"/>
        </w:rPr>
        <w:t>.</w:t>
      </w:r>
      <w:r w:rsidRPr="00401768">
        <w:rPr>
          <w:rFonts w:ascii="Tahoma" w:hAnsi="Tahoma" w:cs="Tahoma"/>
        </w:rPr>
        <w:t>, związanym z udziałem w postępowaniu o udzielenie zamówienia publicznego i niezbędnym do zawarcia z Panią/Panem umowy na wykonanie przedmiotu zamówienia w niniejszym postępowaniu, a konsekwencją niepodania przez Panią/Pana swoich danych osobowych będzie brak możliwości zawarcia przedmiotowej umowy;</w:t>
      </w:r>
    </w:p>
    <w:p w:rsidR="00295E6D" w:rsidRPr="00401768" w:rsidRDefault="00295E6D" w:rsidP="00295E6D">
      <w:pPr>
        <w:pStyle w:val="Akapitzlist"/>
        <w:numPr>
          <w:ilvl w:val="0"/>
          <w:numId w:val="18"/>
        </w:numPr>
        <w:tabs>
          <w:tab w:val="left" w:pos="851"/>
        </w:tabs>
        <w:spacing w:line="360" w:lineRule="auto"/>
        <w:ind w:left="851" w:hanging="284"/>
        <w:contextualSpacing/>
        <w:jc w:val="both"/>
        <w:rPr>
          <w:rFonts w:ascii="Tahoma" w:hAnsi="Tahoma" w:cs="Tahoma"/>
        </w:rPr>
      </w:pPr>
      <w:r w:rsidRPr="00401768">
        <w:rPr>
          <w:rFonts w:ascii="Tahoma" w:hAnsi="Tahoma" w:cs="Tahoma"/>
        </w:rPr>
        <w:lastRenderedPageBreak/>
        <w:t>w odniesieniu do Pani/Pana danych osobowych decyzje nie będą podejmowane w sposób zautomatyzowany, stosowanie do art. 22 RODO;</w:t>
      </w:r>
    </w:p>
    <w:p w:rsidR="00295E6D" w:rsidRPr="00401768" w:rsidRDefault="00295E6D" w:rsidP="00295E6D">
      <w:pPr>
        <w:pStyle w:val="Akapitzlist"/>
        <w:numPr>
          <w:ilvl w:val="0"/>
          <w:numId w:val="18"/>
        </w:numPr>
        <w:tabs>
          <w:tab w:val="left" w:pos="851"/>
        </w:tabs>
        <w:spacing w:line="360" w:lineRule="auto"/>
        <w:ind w:left="851" w:hanging="284"/>
        <w:contextualSpacing/>
        <w:jc w:val="both"/>
        <w:rPr>
          <w:rFonts w:ascii="Tahoma" w:hAnsi="Tahoma" w:cs="Tahoma"/>
        </w:rPr>
      </w:pPr>
      <w:r w:rsidRPr="00401768">
        <w:rPr>
          <w:rFonts w:ascii="Tahoma" w:hAnsi="Tahoma" w:cs="Tahoma"/>
        </w:rPr>
        <w:t>posiada Pani/Pan:</w:t>
      </w:r>
    </w:p>
    <w:p w:rsidR="00295E6D" w:rsidRPr="00BA7EB9" w:rsidRDefault="00295E6D" w:rsidP="00295E6D">
      <w:pPr>
        <w:pStyle w:val="Akapitzlist"/>
        <w:numPr>
          <w:ilvl w:val="0"/>
          <w:numId w:val="19"/>
        </w:numPr>
        <w:spacing w:line="360" w:lineRule="auto"/>
        <w:ind w:left="851" w:firstLine="0"/>
        <w:contextualSpacing/>
        <w:jc w:val="both"/>
        <w:rPr>
          <w:rFonts w:ascii="Tahoma" w:hAnsi="Tahoma" w:cs="Tahoma"/>
        </w:rPr>
      </w:pPr>
      <w:r w:rsidRPr="00BA7EB9">
        <w:rPr>
          <w:rFonts w:ascii="Tahoma" w:hAnsi="Tahoma" w:cs="Tahoma"/>
        </w:rPr>
        <w:t>na podstawie art. 15 RODO prawo dostępu do danych osobowych Pani/Pana dotyczących;</w:t>
      </w:r>
    </w:p>
    <w:p w:rsidR="00295E6D" w:rsidRPr="00BA7EB9" w:rsidRDefault="00295E6D" w:rsidP="00295E6D">
      <w:pPr>
        <w:pStyle w:val="Akapitzlist"/>
        <w:numPr>
          <w:ilvl w:val="0"/>
          <w:numId w:val="19"/>
        </w:numPr>
        <w:spacing w:line="360" w:lineRule="auto"/>
        <w:ind w:left="851" w:firstLine="0"/>
        <w:contextualSpacing/>
        <w:jc w:val="both"/>
        <w:rPr>
          <w:rFonts w:ascii="Tahoma" w:hAnsi="Tahoma" w:cs="Tahoma"/>
        </w:rPr>
      </w:pPr>
      <w:r w:rsidRPr="00BA7EB9">
        <w:rPr>
          <w:rFonts w:ascii="Tahoma" w:hAnsi="Tahoma" w:cs="Tahoma"/>
        </w:rPr>
        <w:t xml:space="preserve">na podstawie art. 16 RODO prawo do sprostowania Pani/Pana danych osobowych (skorzystanie z prawa do sprostowania nie może skutkować zmianą wyniku postępowania o udzielenie zamówienia publicznego ani zmianą postanowień umowy w zakresie niezgodnym z ustawą </w:t>
      </w:r>
      <w:proofErr w:type="spellStart"/>
      <w:r w:rsidRPr="00BA7EB9">
        <w:rPr>
          <w:rFonts w:ascii="Tahoma" w:hAnsi="Tahoma" w:cs="Tahoma"/>
        </w:rPr>
        <w:t>Pzp</w:t>
      </w:r>
      <w:proofErr w:type="spellEnd"/>
      <w:r w:rsidRPr="00BA7EB9">
        <w:rPr>
          <w:rFonts w:ascii="Tahoma" w:hAnsi="Tahoma" w:cs="Tahoma"/>
        </w:rPr>
        <w:t xml:space="preserve"> oraz nie może naruszać integralności protokołu oraz jego załączników);</w:t>
      </w:r>
    </w:p>
    <w:p w:rsidR="00295E6D" w:rsidRPr="00BA7EB9" w:rsidRDefault="00295E6D" w:rsidP="00295E6D">
      <w:pPr>
        <w:pStyle w:val="Akapitzlist"/>
        <w:numPr>
          <w:ilvl w:val="0"/>
          <w:numId w:val="19"/>
        </w:numPr>
        <w:spacing w:line="360" w:lineRule="auto"/>
        <w:ind w:left="851" w:firstLine="0"/>
        <w:contextualSpacing/>
        <w:jc w:val="both"/>
        <w:rPr>
          <w:rFonts w:ascii="Tahoma" w:hAnsi="Tahoma" w:cs="Tahoma"/>
        </w:rPr>
      </w:pPr>
      <w:r w:rsidRPr="00BA7EB9">
        <w:rPr>
          <w:rFonts w:ascii="Tahoma" w:hAnsi="Tahoma" w:cs="Tahoma"/>
        </w:rPr>
        <w:t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 lub w celu ochrony praw innej osoby fizycznej lub prawnej, lub z uwagi na ważne względy interesu publicznego Unii Europejskiej lub państwa członkowskiego);</w:t>
      </w:r>
    </w:p>
    <w:p w:rsidR="00295E6D" w:rsidRPr="00BA7EB9" w:rsidRDefault="00295E6D" w:rsidP="00295E6D">
      <w:pPr>
        <w:pStyle w:val="Akapitzlist"/>
        <w:numPr>
          <w:ilvl w:val="0"/>
          <w:numId w:val="19"/>
        </w:numPr>
        <w:spacing w:line="360" w:lineRule="auto"/>
        <w:ind w:left="851" w:firstLine="0"/>
        <w:contextualSpacing/>
        <w:jc w:val="both"/>
        <w:rPr>
          <w:rFonts w:ascii="Tahoma" w:hAnsi="Tahoma" w:cs="Tahoma"/>
        </w:rPr>
      </w:pPr>
      <w:r w:rsidRPr="00BA7EB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 </w:t>
      </w:r>
    </w:p>
    <w:p w:rsidR="00295E6D" w:rsidRPr="00BA7EB9" w:rsidRDefault="00295E6D" w:rsidP="00295E6D">
      <w:pPr>
        <w:pStyle w:val="Akapitzlist"/>
        <w:numPr>
          <w:ilvl w:val="0"/>
          <w:numId w:val="18"/>
        </w:numPr>
        <w:tabs>
          <w:tab w:val="left" w:pos="851"/>
        </w:tabs>
        <w:spacing w:line="360" w:lineRule="auto"/>
        <w:ind w:left="567" w:firstLine="0"/>
        <w:contextualSpacing/>
        <w:jc w:val="both"/>
        <w:rPr>
          <w:rFonts w:ascii="Tahoma" w:hAnsi="Tahoma" w:cs="Tahoma"/>
        </w:rPr>
      </w:pPr>
      <w:r w:rsidRPr="00BA7EB9">
        <w:rPr>
          <w:rFonts w:ascii="Tahoma" w:hAnsi="Tahoma" w:cs="Tahoma"/>
        </w:rPr>
        <w:t>nie przysługuje Pani/Panu:</w:t>
      </w:r>
    </w:p>
    <w:p w:rsidR="00295E6D" w:rsidRPr="00BA7EB9" w:rsidRDefault="00295E6D" w:rsidP="00295E6D">
      <w:pPr>
        <w:pStyle w:val="Akapitzlist"/>
        <w:numPr>
          <w:ilvl w:val="0"/>
          <w:numId w:val="20"/>
        </w:numPr>
        <w:spacing w:line="360" w:lineRule="auto"/>
        <w:ind w:left="851" w:firstLine="0"/>
        <w:contextualSpacing/>
        <w:jc w:val="both"/>
        <w:rPr>
          <w:rFonts w:ascii="Tahoma" w:hAnsi="Tahoma" w:cs="Tahoma"/>
          <w:i/>
        </w:rPr>
      </w:pPr>
      <w:r>
        <w:rPr>
          <w:rFonts w:ascii="Tahoma" w:hAnsi="Tahoma" w:cs="Tahoma"/>
        </w:rPr>
        <w:t xml:space="preserve"> </w:t>
      </w:r>
      <w:r w:rsidRPr="00BA7EB9">
        <w:rPr>
          <w:rFonts w:ascii="Tahoma" w:hAnsi="Tahoma" w:cs="Tahoma"/>
        </w:rPr>
        <w:t>w związku z art. 17 ust. 3 lit. b, d lub e RODO prawo do usunięcia danych osobowych;</w:t>
      </w:r>
    </w:p>
    <w:p w:rsidR="00295E6D" w:rsidRPr="00BA7EB9" w:rsidRDefault="00295E6D" w:rsidP="00295E6D">
      <w:pPr>
        <w:pStyle w:val="Akapitzlist"/>
        <w:numPr>
          <w:ilvl w:val="0"/>
          <w:numId w:val="20"/>
        </w:numPr>
        <w:spacing w:line="360" w:lineRule="auto"/>
        <w:ind w:left="851" w:firstLine="0"/>
        <w:contextualSpacing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</w:rPr>
        <w:t xml:space="preserve"> </w:t>
      </w:r>
      <w:r w:rsidRPr="00BA7EB9">
        <w:rPr>
          <w:rFonts w:ascii="Tahoma" w:hAnsi="Tahoma" w:cs="Tahoma"/>
        </w:rPr>
        <w:t>prawo do przenoszenia danych osobowych, o którym mowa w art. 20 RODO;</w:t>
      </w:r>
    </w:p>
    <w:p w:rsidR="00295E6D" w:rsidRPr="007D20F2" w:rsidRDefault="00295E6D" w:rsidP="00295E6D">
      <w:pPr>
        <w:pStyle w:val="Akapitzlist"/>
        <w:numPr>
          <w:ilvl w:val="0"/>
          <w:numId w:val="20"/>
        </w:numPr>
        <w:spacing w:line="360" w:lineRule="auto"/>
        <w:ind w:left="851" w:firstLine="0"/>
        <w:contextualSpacing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</w:rPr>
        <w:t xml:space="preserve"> </w:t>
      </w:r>
      <w:r w:rsidRPr="00BA7EB9">
        <w:rPr>
          <w:rFonts w:ascii="Tahoma" w:hAnsi="Tahoma" w:cs="Tahoma"/>
        </w:rPr>
        <w:t>na podstawie art. 21 RODO prawo sprzeciwu, wobec przetwarzania danych osobowych, gdyż podstawą prawną przetwarzania Pani/Pana danych osobowych jest art. 6 ust. 1 lit. c RODO.</w:t>
      </w:r>
    </w:p>
    <w:p w:rsidR="007D20F2" w:rsidRDefault="007D20F2" w:rsidP="007D20F2">
      <w:pPr>
        <w:spacing w:line="360" w:lineRule="auto"/>
        <w:ind w:left="851"/>
        <w:contextualSpacing/>
        <w:jc w:val="both"/>
        <w:rPr>
          <w:rFonts w:ascii="Tahoma" w:hAnsi="Tahoma" w:cs="Tahoma"/>
          <w:b/>
          <w:i/>
        </w:rPr>
      </w:pPr>
    </w:p>
    <w:p w:rsidR="007D20F2" w:rsidRPr="00401768" w:rsidRDefault="007D20F2" w:rsidP="007D20F2">
      <w:pPr>
        <w:numPr>
          <w:ilvl w:val="0"/>
          <w:numId w:val="4"/>
        </w:numPr>
        <w:spacing w:line="360" w:lineRule="auto"/>
        <w:rPr>
          <w:rFonts w:ascii="Tahoma" w:hAnsi="Tahoma" w:cs="Tahoma"/>
          <w:b/>
        </w:rPr>
      </w:pPr>
      <w:r w:rsidRPr="00401768">
        <w:rPr>
          <w:rFonts w:ascii="Tahoma" w:hAnsi="Tahoma" w:cs="Tahoma"/>
          <w:b/>
        </w:rPr>
        <w:t xml:space="preserve">Informacja </w:t>
      </w:r>
      <w:r>
        <w:rPr>
          <w:rFonts w:ascii="Tahoma" w:hAnsi="Tahoma" w:cs="Tahoma"/>
          <w:b/>
        </w:rPr>
        <w:t>dodatkowa</w:t>
      </w:r>
    </w:p>
    <w:p w:rsidR="007D20F2" w:rsidRPr="007D20F2" w:rsidRDefault="007D20F2" w:rsidP="000A7576">
      <w:pPr>
        <w:pStyle w:val="Tekstkomentarza"/>
        <w:spacing w:line="360" w:lineRule="auto"/>
        <w:ind w:left="720"/>
        <w:jc w:val="both"/>
        <w:rPr>
          <w:rFonts w:ascii="Tahoma" w:hAnsi="Tahoma" w:cs="Tahoma"/>
          <w:lang w:val="pl-PL"/>
        </w:rPr>
      </w:pPr>
      <w:r w:rsidRPr="007D20F2">
        <w:rPr>
          <w:rFonts w:ascii="Tahoma" w:hAnsi="Tahoma" w:cs="Tahoma"/>
          <w:lang w:val="pl-PL"/>
        </w:rPr>
        <w:t>Ninie</w:t>
      </w:r>
      <w:r>
        <w:rPr>
          <w:rFonts w:ascii="Tahoma" w:hAnsi="Tahoma" w:cs="Tahoma"/>
          <w:lang w:val="pl-PL"/>
        </w:rPr>
        <w:t>jsze zamówienie jest udzielane</w:t>
      </w:r>
      <w:r w:rsidRPr="007D20F2">
        <w:rPr>
          <w:rFonts w:ascii="Tahoma" w:hAnsi="Tahoma" w:cs="Tahoma"/>
          <w:lang w:val="pl-PL"/>
        </w:rPr>
        <w:t xml:space="preserve"> w ramach projektu </w:t>
      </w:r>
      <w:r w:rsidRPr="007D20F2">
        <w:rPr>
          <w:rFonts w:ascii="Tahoma" w:hAnsi="Tahoma" w:cs="Tahoma"/>
        </w:rPr>
        <w:t>„</w:t>
      </w:r>
      <w:r w:rsidRPr="007D20F2">
        <w:rPr>
          <w:rFonts w:ascii="Tahoma" w:hAnsi="Tahoma" w:cs="Tahoma"/>
          <w:b/>
        </w:rPr>
        <w:t>Akademia Młodych Wynalazców inicjatywą poszerzającą horyzonty kreatywnego i innowacyjnego myślenia dzieci i młodzieży"</w:t>
      </w:r>
      <w:r w:rsidRPr="007D20F2">
        <w:rPr>
          <w:rFonts w:ascii="Tahoma" w:hAnsi="Tahoma" w:cs="Tahoma"/>
        </w:rPr>
        <w:t xml:space="preserve"> </w:t>
      </w:r>
      <w:r w:rsidRPr="007D20F2">
        <w:rPr>
          <w:rFonts w:ascii="Tahoma" w:hAnsi="Tahoma" w:cs="Tahoma"/>
          <w:b/>
        </w:rPr>
        <w:t>POWR.03.01.00-00-U158/17</w:t>
      </w:r>
      <w:r w:rsidRPr="007D20F2">
        <w:rPr>
          <w:rFonts w:ascii="Tahoma" w:hAnsi="Tahoma" w:cs="Tahoma"/>
        </w:rPr>
        <w:t>” dofinansowan</w:t>
      </w:r>
      <w:r>
        <w:rPr>
          <w:rFonts w:ascii="Tahoma" w:hAnsi="Tahoma" w:cs="Tahoma"/>
          <w:lang w:val="pl-PL"/>
        </w:rPr>
        <w:t>ego</w:t>
      </w:r>
      <w:r w:rsidRPr="007D20F2">
        <w:rPr>
          <w:rFonts w:ascii="Tahoma" w:hAnsi="Tahoma" w:cs="Tahoma"/>
        </w:rPr>
        <w:t xml:space="preserve"> w ramach Programu Operacyjnego Wiedza Edukacja Rozwój 2014-2020 ze środków Eur</w:t>
      </w:r>
      <w:r>
        <w:rPr>
          <w:rFonts w:ascii="Tahoma" w:hAnsi="Tahoma" w:cs="Tahoma"/>
        </w:rPr>
        <w:t>opejskiego Funduszu Społecznego</w:t>
      </w:r>
      <w:r w:rsidRPr="007D20F2">
        <w:rPr>
          <w:rFonts w:ascii="Tahoma" w:hAnsi="Tahoma" w:cs="Tahoma"/>
          <w:lang w:val="pl-PL"/>
        </w:rPr>
        <w:t>.</w:t>
      </w:r>
    </w:p>
    <w:p w:rsidR="007D20F2" w:rsidRPr="007D20F2" w:rsidRDefault="007D20F2" w:rsidP="007D20F2">
      <w:pPr>
        <w:spacing w:line="360" w:lineRule="auto"/>
        <w:ind w:left="851"/>
        <w:contextualSpacing/>
        <w:jc w:val="both"/>
        <w:rPr>
          <w:rFonts w:ascii="Tahoma" w:hAnsi="Tahoma" w:cs="Tahoma"/>
          <w:b/>
          <w:i/>
        </w:rPr>
      </w:pPr>
    </w:p>
    <w:p w:rsidR="00295E6D" w:rsidRPr="00AA0965" w:rsidRDefault="00295E6D" w:rsidP="00295E6D">
      <w:pPr>
        <w:pStyle w:val="Akapitzlist"/>
        <w:ind w:left="1418"/>
        <w:contextualSpacing/>
        <w:jc w:val="both"/>
        <w:rPr>
          <w:rFonts w:ascii="Tahoma" w:hAnsi="Tahoma" w:cs="Tahoma"/>
          <w:i/>
          <w:sz w:val="16"/>
          <w:szCs w:val="16"/>
        </w:rPr>
      </w:pPr>
    </w:p>
    <w:p w:rsidR="00295E6D" w:rsidRPr="002B2D1F" w:rsidRDefault="00295E6D" w:rsidP="00295E6D">
      <w:pPr>
        <w:jc w:val="both"/>
        <w:rPr>
          <w:rFonts w:ascii="Tahoma" w:hAnsi="Tahoma" w:cs="Tahoma"/>
          <w:i/>
          <w:sz w:val="16"/>
          <w:szCs w:val="16"/>
          <w:u w:val="single"/>
        </w:rPr>
      </w:pPr>
      <w:r w:rsidRPr="002B2D1F">
        <w:rPr>
          <w:rFonts w:ascii="Tahoma" w:hAnsi="Tahoma" w:cs="Tahoma"/>
          <w:i/>
          <w:sz w:val="16"/>
          <w:szCs w:val="16"/>
          <w:u w:val="single"/>
        </w:rPr>
        <w:t>Wykaz załączników:</w:t>
      </w:r>
    </w:p>
    <w:p w:rsidR="00295E6D" w:rsidRPr="002B2D1F" w:rsidRDefault="00295E6D" w:rsidP="00295E6D">
      <w:pPr>
        <w:jc w:val="both"/>
        <w:rPr>
          <w:rFonts w:ascii="Tahoma" w:hAnsi="Tahoma" w:cs="Tahoma"/>
          <w:i/>
          <w:sz w:val="16"/>
          <w:szCs w:val="16"/>
        </w:rPr>
      </w:pPr>
      <w:r w:rsidRPr="002B2D1F">
        <w:rPr>
          <w:rFonts w:ascii="Tahoma" w:hAnsi="Tahoma" w:cs="Tahoma"/>
          <w:i/>
          <w:sz w:val="16"/>
          <w:szCs w:val="16"/>
        </w:rPr>
        <w:t xml:space="preserve">- załącznik nr 1 – Formularz oferty </w:t>
      </w:r>
    </w:p>
    <w:p w:rsidR="00295E6D" w:rsidRDefault="00295E6D" w:rsidP="00295E6D">
      <w:pPr>
        <w:jc w:val="both"/>
        <w:rPr>
          <w:rFonts w:ascii="Tahoma" w:hAnsi="Tahoma" w:cs="Tahoma"/>
          <w:i/>
          <w:sz w:val="16"/>
          <w:szCs w:val="16"/>
        </w:rPr>
      </w:pPr>
      <w:r w:rsidRPr="002B2D1F">
        <w:rPr>
          <w:rFonts w:ascii="Tahoma" w:hAnsi="Tahoma" w:cs="Tahoma"/>
          <w:i/>
          <w:sz w:val="16"/>
          <w:szCs w:val="16"/>
        </w:rPr>
        <w:t>- załącznik nr 2 – Oświadczenie o braku podstaw wykluczenia</w:t>
      </w:r>
    </w:p>
    <w:p w:rsidR="000A7576" w:rsidRPr="002B2D1F" w:rsidRDefault="000A7576" w:rsidP="00295E6D">
      <w:pPr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- załącznik nr 3 – Oświadczenie dot. grupy kapitałowej</w:t>
      </w:r>
    </w:p>
    <w:p w:rsidR="00295E6D" w:rsidRDefault="000A7576" w:rsidP="00295E6D">
      <w:pPr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- załącznik nr 4</w:t>
      </w:r>
      <w:r w:rsidR="00295E6D" w:rsidRPr="002B2D1F">
        <w:rPr>
          <w:rFonts w:ascii="Tahoma" w:hAnsi="Tahoma" w:cs="Tahoma"/>
          <w:i/>
          <w:sz w:val="16"/>
          <w:szCs w:val="16"/>
        </w:rPr>
        <w:t xml:space="preserve"> – projekt umowy</w:t>
      </w:r>
    </w:p>
    <w:p w:rsidR="00295E6D" w:rsidRPr="002B2D1F" w:rsidRDefault="00295E6D" w:rsidP="00295E6D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</w:p>
    <w:p w:rsidR="006E4A3D" w:rsidRDefault="00295E6D" w:rsidP="008D55FC">
      <w:pPr>
        <w:spacing w:line="360" w:lineRule="auto"/>
        <w:jc w:val="both"/>
      </w:pPr>
      <w:r w:rsidRPr="00AA0965">
        <w:rPr>
          <w:rFonts w:ascii="Tahoma" w:hAnsi="Tahoma" w:cs="Tahoma"/>
          <w:sz w:val="18"/>
          <w:szCs w:val="18"/>
        </w:rPr>
        <w:tab/>
      </w:r>
      <w:r w:rsidRPr="00AA0965">
        <w:rPr>
          <w:rFonts w:ascii="Tahoma" w:hAnsi="Tahoma" w:cs="Tahoma"/>
          <w:sz w:val="18"/>
          <w:szCs w:val="18"/>
        </w:rPr>
        <w:tab/>
      </w:r>
      <w:r w:rsidRPr="00AA0965">
        <w:rPr>
          <w:rFonts w:ascii="Tahoma" w:hAnsi="Tahoma" w:cs="Tahoma"/>
          <w:sz w:val="18"/>
          <w:szCs w:val="18"/>
        </w:rPr>
        <w:tab/>
      </w:r>
      <w:r w:rsidRPr="00AA0965">
        <w:rPr>
          <w:rFonts w:ascii="Tahoma" w:hAnsi="Tahoma" w:cs="Tahoma"/>
          <w:sz w:val="18"/>
          <w:szCs w:val="18"/>
        </w:rPr>
        <w:tab/>
      </w:r>
      <w:r w:rsidRPr="00AA0965">
        <w:rPr>
          <w:rFonts w:ascii="Tahoma" w:hAnsi="Tahoma" w:cs="Tahoma"/>
          <w:sz w:val="18"/>
          <w:szCs w:val="18"/>
        </w:rPr>
        <w:tab/>
      </w:r>
      <w:r w:rsidRPr="00AA0965">
        <w:rPr>
          <w:rFonts w:ascii="Tahoma" w:hAnsi="Tahoma" w:cs="Tahoma"/>
          <w:sz w:val="18"/>
          <w:szCs w:val="18"/>
        </w:rPr>
        <w:tab/>
      </w:r>
      <w:r w:rsidRPr="00AA0965">
        <w:rPr>
          <w:rFonts w:ascii="Tahoma" w:hAnsi="Tahoma" w:cs="Tahoma"/>
          <w:sz w:val="18"/>
          <w:szCs w:val="18"/>
        </w:rPr>
        <w:tab/>
      </w:r>
      <w:r w:rsidRPr="00AA0965">
        <w:rPr>
          <w:rFonts w:ascii="Tahoma" w:hAnsi="Tahoma" w:cs="Tahoma"/>
          <w:sz w:val="18"/>
          <w:szCs w:val="18"/>
        </w:rPr>
        <w:tab/>
      </w:r>
      <w:r w:rsidRPr="00AA0965">
        <w:rPr>
          <w:rFonts w:ascii="Tahoma" w:hAnsi="Tahoma" w:cs="Tahoma"/>
          <w:sz w:val="18"/>
          <w:szCs w:val="18"/>
        </w:rPr>
        <w:tab/>
      </w:r>
      <w:bookmarkStart w:id="0" w:name="_GoBack"/>
      <w:bookmarkEnd w:id="0"/>
      <w:r w:rsidRPr="00AA0965">
        <w:rPr>
          <w:rFonts w:ascii="Tahoma" w:hAnsi="Tahoma" w:cs="Tahoma"/>
          <w:sz w:val="18"/>
          <w:szCs w:val="18"/>
        </w:rPr>
        <w:t>ZATWIERDZIŁ:</w:t>
      </w:r>
    </w:p>
    <w:sectPr w:rsidR="006E4A3D" w:rsidSect="008D55F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66" w:right="1133" w:bottom="567" w:left="1417" w:header="113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A0C" w:rsidRDefault="002B5A0C" w:rsidP="00925424">
      <w:r>
        <w:separator/>
      </w:r>
    </w:p>
  </w:endnote>
  <w:endnote w:type="continuationSeparator" w:id="0">
    <w:p w:rsidR="002B5A0C" w:rsidRDefault="002B5A0C" w:rsidP="00925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D1E" w:rsidRDefault="00530AD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C6D1E" w:rsidRDefault="002B5A0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D1E" w:rsidRDefault="002B5A0C">
    <w:pPr>
      <w:pStyle w:val="Stopka"/>
      <w:framePr w:wrap="around" w:vAnchor="text" w:hAnchor="margin" w:xAlign="right" w:y="1"/>
      <w:rPr>
        <w:rStyle w:val="Numerstrony"/>
      </w:rPr>
    </w:pPr>
  </w:p>
  <w:p w:rsidR="00FC6D1E" w:rsidRDefault="002B5A0C" w:rsidP="00D069B1">
    <w:pPr>
      <w:pStyle w:val="Stopka"/>
      <w:framePr w:wrap="around" w:vAnchor="text" w:hAnchor="margin" w:xAlign="center" w:y="1"/>
      <w:ind w:right="360"/>
      <w:rPr>
        <w:rStyle w:val="Numerstrony"/>
      </w:rPr>
    </w:pPr>
  </w:p>
  <w:p w:rsidR="006E41A5" w:rsidRPr="006E41A5" w:rsidRDefault="00530AD9" w:rsidP="006E41A5">
    <w:pPr>
      <w:pStyle w:val="Tekstpodstawowy"/>
      <w:pBdr>
        <w:top w:val="double" w:sz="4" w:space="1" w:color="auto"/>
      </w:pBdr>
      <w:jc w:val="both"/>
      <w:rPr>
        <w:rFonts w:ascii="Tahoma" w:hAnsi="Tahoma" w:cs="Tahoma"/>
        <w:i/>
        <w:sz w:val="16"/>
        <w:szCs w:val="16"/>
      </w:rPr>
    </w:pPr>
    <w:r w:rsidRPr="006E41A5">
      <w:rPr>
        <w:rFonts w:ascii="Tahoma" w:hAnsi="Tahoma" w:cs="Tahoma"/>
        <w:i/>
        <w:sz w:val="16"/>
        <w:szCs w:val="16"/>
      </w:rPr>
      <w:t xml:space="preserve">Postępowanie nr </w:t>
    </w:r>
    <w:r>
      <w:rPr>
        <w:rFonts w:ascii="Tahoma" w:hAnsi="Tahoma" w:cs="Tahoma"/>
        <w:i/>
        <w:sz w:val="16"/>
        <w:szCs w:val="16"/>
      </w:rPr>
      <w:t>ZP-371/</w:t>
    </w:r>
    <w:r w:rsidR="002577EE">
      <w:rPr>
        <w:rFonts w:ascii="Tahoma" w:hAnsi="Tahoma" w:cs="Tahoma"/>
        <w:i/>
        <w:sz w:val="16"/>
        <w:szCs w:val="16"/>
      </w:rPr>
      <w:t>8</w:t>
    </w:r>
    <w:r w:rsidR="00DF01E9">
      <w:rPr>
        <w:rFonts w:ascii="Tahoma" w:hAnsi="Tahoma" w:cs="Tahoma"/>
        <w:i/>
        <w:sz w:val="16"/>
        <w:szCs w:val="16"/>
      </w:rPr>
      <w:t>3</w:t>
    </w:r>
    <w:r w:rsidR="002577EE">
      <w:rPr>
        <w:rFonts w:ascii="Tahoma" w:hAnsi="Tahoma" w:cs="Tahoma"/>
        <w:i/>
        <w:sz w:val="16"/>
        <w:szCs w:val="16"/>
      </w:rPr>
      <w:t>/</w:t>
    </w:r>
    <w:r>
      <w:rPr>
        <w:rFonts w:ascii="Tahoma" w:hAnsi="Tahoma" w:cs="Tahoma"/>
        <w:i/>
        <w:sz w:val="16"/>
        <w:szCs w:val="16"/>
      </w:rPr>
      <w:t>18</w:t>
    </w:r>
    <w:r w:rsidRPr="006E41A5">
      <w:rPr>
        <w:rFonts w:ascii="Tahoma" w:hAnsi="Tahoma" w:cs="Tahoma"/>
        <w:i/>
        <w:sz w:val="16"/>
        <w:szCs w:val="16"/>
      </w:rPr>
      <w:t xml:space="preserve"> </w:t>
    </w:r>
  </w:p>
  <w:p w:rsidR="00FC6D1E" w:rsidRDefault="002B5A0C" w:rsidP="00281978">
    <w:pPr>
      <w:pStyle w:val="Tekstpodstawowy"/>
      <w:pBdr>
        <w:top w:val="double" w:sz="4" w:space="1" w:color="auto"/>
      </w:pBdr>
      <w:jc w:val="both"/>
      <w:rPr>
        <w:rFonts w:ascii="Tahoma" w:hAnsi="Tahoma" w:cs="Tahoma"/>
        <w:i/>
        <w:sz w:val="20"/>
      </w:rPr>
    </w:pPr>
  </w:p>
  <w:p w:rsidR="00FC6D1E" w:rsidRDefault="00530AD9" w:rsidP="00B80909">
    <w:pPr>
      <w:pStyle w:val="Tekstpodstawowy"/>
      <w:jc w:val="center"/>
      <w:rPr>
        <w:rFonts w:ascii="Tahoma" w:hAnsi="Tahoma" w:cs="Tahoma"/>
        <w:i/>
        <w:sz w:val="20"/>
      </w:rPr>
    </w:pPr>
    <w:r>
      <w:rPr>
        <w:rFonts w:ascii="Tahoma" w:hAnsi="Tahoma" w:cs="Tahoma"/>
        <w:i/>
        <w:sz w:val="20"/>
      </w:rPr>
      <w:t xml:space="preserve"> </w:t>
    </w:r>
  </w:p>
  <w:p w:rsidR="00FC6D1E" w:rsidRDefault="00530AD9" w:rsidP="0013538C">
    <w:pPr>
      <w:pStyle w:val="Tekstpodstawowy"/>
      <w:tabs>
        <w:tab w:val="left" w:pos="1596"/>
      </w:tabs>
      <w:rPr>
        <w:rFonts w:ascii="Tahoma" w:hAnsi="Tahoma" w:cs="Tahoma"/>
        <w:i/>
        <w:sz w:val="20"/>
      </w:rPr>
    </w:pPr>
    <w:r>
      <w:rPr>
        <w:rFonts w:ascii="Tahoma" w:hAnsi="Tahoma" w:cs="Tahoma"/>
        <w:i/>
        <w:sz w:val="20"/>
      </w:rPr>
      <w:tab/>
    </w:r>
  </w:p>
  <w:p w:rsidR="00FC6D1E" w:rsidRPr="00281978" w:rsidRDefault="00530AD9" w:rsidP="00B80909">
    <w:pPr>
      <w:pStyle w:val="Tekstpodstawowy"/>
      <w:jc w:val="center"/>
      <w:rPr>
        <w:rFonts w:ascii="Tahoma" w:hAnsi="Tahoma" w:cs="Tahoma"/>
        <w:i/>
        <w:sz w:val="16"/>
        <w:szCs w:val="16"/>
      </w:rPr>
    </w:pPr>
    <w:r w:rsidRPr="00281978">
      <w:rPr>
        <w:rFonts w:ascii="Tahoma" w:hAnsi="Tahoma" w:cs="Tahoma"/>
        <w:i/>
        <w:sz w:val="16"/>
        <w:szCs w:val="16"/>
      </w:rPr>
      <w:t xml:space="preserve">Strona </w:t>
    </w:r>
    <w:r w:rsidRPr="00281978">
      <w:rPr>
        <w:rFonts w:ascii="Tahoma" w:hAnsi="Tahoma" w:cs="Tahoma"/>
        <w:i/>
        <w:sz w:val="16"/>
        <w:szCs w:val="16"/>
      </w:rPr>
      <w:fldChar w:fldCharType="begin"/>
    </w:r>
    <w:r w:rsidRPr="00281978">
      <w:rPr>
        <w:rFonts w:ascii="Tahoma" w:hAnsi="Tahoma" w:cs="Tahoma"/>
        <w:i/>
        <w:sz w:val="16"/>
        <w:szCs w:val="16"/>
      </w:rPr>
      <w:instrText xml:space="preserve"> PAGE </w:instrText>
    </w:r>
    <w:r w:rsidRPr="00281978">
      <w:rPr>
        <w:rFonts w:ascii="Tahoma" w:hAnsi="Tahoma" w:cs="Tahoma"/>
        <w:i/>
        <w:sz w:val="16"/>
        <w:szCs w:val="16"/>
      </w:rPr>
      <w:fldChar w:fldCharType="separate"/>
    </w:r>
    <w:r w:rsidR="0054562F">
      <w:rPr>
        <w:rFonts w:ascii="Tahoma" w:hAnsi="Tahoma" w:cs="Tahoma"/>
        <w:i/>
        <w:noProof/>
        <w:sz w:val="16"/>
        <w:szCs w:val="16"/>
      </w:rPr>
      <w:t>11</w:t>
    </w:r>
    <w:r w:rsidRPr="00281978">
      <w:rPr>
        <w:rFonts w:ascii="Tahoma" w:hAnsi="Tahoma" w:cs="Tahoma"/>
        <w:i/>
        <w:sz w:val="16"/>
        <w:szCs w:val="16"/>
      </w:rPr>
      <w:fldChar w:fldCharType="end"/>
    </w:r>
    <w:r w:rsidRPr="00281978">
      <w:rPr>
        <w:rFonts w:ascii="Tahoma" w:hAnsi="Tahoma" w:cs="Tahoma"/>
        <w:i/>
        <w:sz w:val="16"/>
        <w:szCs w:val="16"/>
      </w:rPr>
      <w:t xml:space="preserve"> z </w:t>
    </w:r>
    <w:r w:rsidRPr="00281978">
      <w:rPr>
        <w:rFonts w:ascii="Tahoma" w:hAnsi="Tahoma" w:cs="Tahoma"/>
        <w:i/>
        <w:sz w:val="16"/>
        <w:szCs w:val="16"/>
      </w:rPr>
      <w:fldChar w:fldCharType="begin"/>
    </w:r>
    <w:r w:rsidRPr="00281978">
      <w:rPr>
        <w:rFonts w:ascii="Tahoma" w:hAnsi="Tahoma" w:cs="Tahoma"/>
        <w:i/>
        <w:sz w:val="16"/>
        <w:szCs w:val="16"/>
      </w:rPr>
      <w:instrText xml:space="preserve"> NUMPAGES </w:instrText>
    </w:r>
    <w:r w:rsidRPr="00281978">
      <w:rPr>
        <w:rFonts w:ascii="Tahoma" w:hAnsi="Tahoma" w:cs="Tahoma"/>
        <w:i/>
        <w:sz w:val="16"/>
        <w:szCs w:val="16"/>
      </w:rPr>
      <w:fldChar w:fldCharType="separate"/>
    </w:r>
    <w:r w:rsidR="0054562F">
      <w:rPr>
        <w:rFonts w:ascii="Tahoma" w:hAnsi="Tahoma" w:cs="Tahoma"/>
        <w:i/>
        <w:noProof/>
        <w:sz w:val="16"/>
        <w:szCs w:val="16"/>
      </w:rPr>
      <w:t>11</w:t>
    </w:r>
    <w:r w:rsidRPr="00281978">
      <w:rPr>
        <w:rFonts w:ascii="Tahoma" w:hAnsi="Tahoma" w:cs="Tahoma"/>
        <w:i/>
        <w:sz w:val="16"/>
        <w:szCs w:val="16"/>
      </w:rPr>
      <w:fldChar w:fldCharType="end"/>
    </w:r>
  </w:p>
  <w:p w:rsidR="00FC6D1E" w:rsidRDefault="00530AD9" w:rsidP="00FA05FA">
    <w:pPr>
      <w:pStyle w:val="Stopka"/>
      <w:tabs>
        <w:tab w:val="clear" w:pos="4536"/>
        <w:tab w:val="clear" w:pos="9072"/>
        <w:tab w:val="left" w:pos="2355"/>
      </w:tabs>
    </w:pPr>
    <w:r>
      <w:tab/>
    </w:r>
  </w:p>
  <w:p w:rsidR="00FC6D1E" w:rsidRDefault="002B5A0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ECC" w:rsidRDefault="002B5A0C">
    <w:pPr>
      <w:pStyle w:val="Stopka"/>
    </w:pPr>
  </w:p>
  <w:p w:rsidR="00731ECC" w:rsidRDefault="002B5A0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A0C" w:rsidRDefault="002B5A0C" w:rsidP="00925424">
      <w:r>
        <w:separator/>
      </w:r>
    </w:p>
  </w:footnote>
  <w:footnote w:type="continuationSeparator" w:id="0">
    <w:p w:rsidR="002B5A0C" w:rsidRDefault="002B5A0C" w:rsidP="00925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F80" w:rsidRDefault="002C7F8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F80" w:rsidRDefault="002C7F8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5FC" w:rsidRDefault="008D55FC" w:rsidP="008D55FC">
    <w:pPr>
      <w:jc w:val="both"/>
      <w:rPr>
        <w:b/>
        <w:bCs/>
      </w:rPr>
    </w:pPr>
  </w:p>
  <w:p w:rsidR="008D55FC" w:rsidRDefault="008D55FC" w:rsidP="008D55FC">
    <w:pPr>
      <w:jc w:val="both"/>
      <w:rPr>
        <w:b/>
        <w:bCs/>
      </w:rPr>
    </w:pPr>
  </w:p>
  <w:p w:rsidR="008D55FC" w:rsidRDefault="008D55FC" w:rsidP="008D55FC">
    <w:pPr>
      <w:jc w:val="both"/>
      <w:rPr>
        <w:b/>
        <w:bCs/>
      </w:rPr>
    </w:pPr>
    <w:r w:rsidRPr="00C10EF2">
      <w:rPr>
        <w:noProof/>
      </w:rPr>
      <w:drawing>
        <wp:inline distT="0" distB="0" distL="0" distR="0" wp14:anchorId="47C22FAE" wp14:editId="7FABFC26">
          <wp:extent cx="2409190" cy="9620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1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D55FC" w:rsidRDefault="008D55FC" w:rsidP="008D55FC">
    <w:pPr>
      <w:jc w:val="both"/>
      <w:rPr>
        <w:b/>
        <w:bCs/>
      </w:rPr>
    </w:pPr>
    <w:r w:rsidRPr="00C10EF2">
      <w:rPr>
        <w:noProof/>
      </w:rPr>
      <w:drawing>
        <wp:inline distT="0" distB="0" distL="0" distR="0" wp14:anchorId="03F54B20" wp14:editId="744FADEA">
          <wp:extent cx="5760720" cy="735330"/>
          <wp:effectExtent l="0" t="0" r="0" b="7620"/>
          <wp:docPr id="2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53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D55FC" w:rsidRDefault="008D55FC" w:rsidP="008D55FC">
    <w:pPr>
      <w:pBdr>
        <w:bottom w:val="single" w:sz="4" w:space="1" w:color="auto"/>
      </w:pBdr>
      <w:jc w:val="both"/>
      <w:rPr>
        <w:b/>
        <w:bCs/>
      </w:rPr>
    </w:pPr>
  </w:p>
  <w:p w:rsidR="008D55FC" w:rsidRPr="00CA1FEC" w:rsidRDefault="008D55FC" w:rsidP="008D55FC">
    <w:pPr>
      <w:jc w:val="both"/>
      <w:rPr>
        <w:b/>
        <w:bCs/>
      </w:rPr>
    </w:pPr>
  </w:p>
  <w:p w:rsidR="008D55FC" w:rsidRPr="003B59E7" w:rsidRDefault="008D55FC" w:rsidP="008D55FC"/>
  <w:p w:rsidR="008D55FC" w:rsidRDefault="008D55FC" w:rsidP="008D55FC"/>
  <w:p w:rsidR="008D55FC" w:rsidRDefault="008D55FC">
    <w:pPr>
      <w:pStyle w:val="Nagwek"/>
    </w:pPr>
  </w:p>
  <w:p w:rsidR="008D55FC" w:rsidRDefault="008D55F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05C71"/>
    <w:multiLevelType w:val="hybridMultilevel"/>
    <w:tmpl w:val="3946AB66"/>
    <w:lvl w:ilvl="0" w:tplc="EF46F5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30FE7"/>
    <w:multiLevelType w:val="hybridMultilevel"/>
    <w:tmpl w:val="7BA49FB8"/>
    <w:lvl w:ilvl="0" w:tplc="DEFAA51C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6860F42"/>
    <w:multiLevelType w:val="hybridMultilevel"/>
    <w:tmpl w:val="2018C2E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CA43B23"/>
    <w:multiLevelType w:val="hybridMultilevel"/>
    <w:tmpl w:val="A146A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34FDB"/>
    <w:multiLevelType w:val="hybridMultilevel"/>
    <w:tmpl w:val="B8204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3AB61C2E"/>
    <w:multiLevelType w:val="hybridMultilevel"/>
    <w:tmpl w:val="01FA3D58"/>
    <w:lvl w:ilvl="0" w:tplc="A2C28F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F02794"/>
    <w:multiLevelType w:val="hybridMultilevel"/>
    <w:tmpl w:val="472A8B3E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8BDE3D30">
      <w:start w:val="6"/>
      <w:numFmt w:val="upperRoman"/>
      <w:lvlText w:val="%2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51FD168F"/>
    <w:multiLevelType w:val="hybridMultilevel"/>
    <w:tmpl w:val="25EAD2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794FFC"/>
    <w:multiLevelType w:val="hybridMultilevel"/>
    <w:tmpl w:val="BC582A78"/>
    <w:lvl w:ilvl="0" w:tplc="8FE85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C0452F"/>
    <w:multiLevelType w:val="hybridMultilevel"/>
    <w:tmpl w:val="C4FC94B4"/>
    <w:lvl w:ilvl="0" w:tplc="67FA826A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DD533C"/>
    <w:multiLevelType w:val="hybridMultilevel"/>
    <w:tmpl w:val="CA0A6572"/>
    <w:lvl w:ilvl="0" w:tplc="3422899E">
      <w:start w:val="1"/>
      <w:numFmt w:val="decimal"/>
      <w:lvlText w:val="%1."/>
      <w:lvlJc w:val="left"/>
      <w:pPr>
        <w:ind w:left="785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F54705"/>
    <w:multiLevelType w:val="hybridMultilevel"/>
    <w:tmpl w:val="E25099E2"/>
    <w:lvl w:ilvl="0" w:tplc="EA484F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88017F"/>
    <w:multiLevelType w:val="hybridMultilevel"/>
    <w:tmpl w:val="30884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DA2667"/>
    <w:multiLevelType w:val="hybridMultilevel"/>
    <w:tmpl w:val="C3181AD4"/>
    <w:lvl w:ilvl="0" w:tplc="B5D425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1A17E16"/>
    <w:multiLevelType w:val="hybridMultilevel"/>
    <w:tmpl w:val="D498834A"/>
    <w:lvl w:ilvl="0" w:tplc="46F46C9E">
      <w:start w:val="1"/>
      <w:numFmt w:val="lowerLetter"/>
      <w:lvlText w:val="%1)"/>
      <w:lvlJc w:val="left"/>
      <w:pPr>
        <w:ind w:left="114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>
    <w:nsid w:val="742C13D4"/>
    <w:multiLevelType w:val="hybridMultilevel"/>
    <w:tmpl w:val="D14262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C5B0813"/>
    <w:multiLevelType w:val="hybridMultilevel"/>
    <w:tmpl w:val="71C06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DFE04F8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CC4CEB"/>
    <w:multiLevelType w:val="hybridMultilevel"/>
    <w:tmpl w:val="B42C9318"/>
    <w:lvl w:ilvl="0" w:tplc="6C30D0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4"/>
  </w:num>
  <w:num w:numId="4">
    <w:abstractNumId w:val="0"/>
  </w:num>
  <w:num w:numId="5">
    <w:abstractNumId w:val="7"/>
  </w:num>
  <w:num w:numId="6">
    <w:abstractNumId w:val="11"/>
  </w:num>
  <w:num w:numId="7">
    <w:abstractNumId w:val="17"/>
  </w:num>
  <w:num w:numId="8">
    <w:abstractNumId w:val="18"/>
  </w:num>
  <w:num w:numId="9">
    <w:abstractNumId w:val="12"/>
  </w:num>
  <w:num w:numId="10">
    <w:abstractNumId w:val="8"/>
  </w:num>
  <w:num w:numId="11">
    <w:abstractNumId w:val="4"/>
  </w:num>
  <w:num w:numId="12">
    <w:abstractNumId w:val="19"/>
  </w:num>
  <w:num w:numId="13">
    <w:abstractNumId w:val="10"/>
  </w:num>
  <w:num w:numId="14">
    <w:abstractNumId w:val="3"/>
  </w:num>
  <w:num w:numId="15">
    <w:abstractNumId w:val="5"/>
  </w:num>
  <w:num w:numId="16">
    <w:abstractNumId w:val="9"/>
  </w:num>
  <w:num w:numId="17">
    <w:abstractNumId w:val="16"/>
  </w:num>
  <w:num w:numId="18">
    <w:abstractNumId w:val="1"/>
  </w:num>
  <w:num w:numId="19">
    <w:abstractNumId w:val="2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E6D"/>
    <w:rsid w:val="000A7576"/>
    <w:rsid w:val="001F5ECB"/>
    <w:rsid w:val="002548A0"/>
    <w:rsid w:val="002577EE"/>
    <w:rsid w:val="00295E6D"/>
    <w:rsid w:val="002B5A0C"/>
    <w:rsid w:val="002C7F80"/>
    <w:rsid w:val="0044780C"/>
    <w:rsid w:val="005118FE"/>
    <w:rsid w:val="00530AD9"/>
    <w:rsid w:val="0054562F"/>
    <w:rsid w:val="0064073E"/>
    <w:rsid w:val="006E4A3D"/>
    <w:rsid w:val="007B1548"/>
    <w:rsid w:val="007D20F2"/>
    <w:rsid w:val="0089161C"/>
    <w:rsid w:val="008D55FC"/>
    <w:rsid w:val="008E1390"/>
    <w:rsid w:val="00925424"/>
    <w:rsid w:val="00AB051F"/>
    <w:rsid w:val="00BF42AD"/>
    <w:rsid w:val="00CF4455"/>
    <w:rsid w:val="00DF01E9"/>
    <w:rsid w:val="00FD125A"/>
    <w:rsid w:val="00FF2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5E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295E6D"/>
    <w:rPr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295E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link w:val="Tekstpodstawowy"/>
    <w:rsid w:val="00295E6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295E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5E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95E6D"/>
  </w:style>
  <w:style w:type="character" w:styleId="Hipercze">
    <w:name w:val="Hyperlink"/>
    <w:rsid w:val="00295E6D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295E6D"/>
    <w:pPr>
      <w:ind w:left="708"/>
    </w:pPr>
  </w:style>
  <w:style w:type="character" w:customStyle="1" w:styleId="st">
    <w:name w:val="st"/>
    <w:rsid w:val="00295E6D"/>
  </w:style>
  <w:style w:type="character" w:customStyle="1" w:styleId="AkapitzlistZnak">
    <w:name w:val="Akapit z listą Znak"/>
    <w:link w:val="Akapitzlist"/>
    <w:uiPriority w:val="34"/>
    <w:locked/>
    <w:rsid w:val="00295E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254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54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55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55FC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rsid w:val="007D20F2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kstkomentarzaZnak">
    <w:name w:val="Tekst komentarza Znak"/>
    <w:basedOn w:val="Domylnaczcionkaakapitu"/>
    <w:link w:val="Tekstkomentarza"/>
    <w:rsid w:val="007D20F2"/>
    <w:rPr>
      <w:rFonts w:ascii="Calibri" w:eastAsia="Calibri" w:hAnsi="Calibri" w:cs="Times New Roman"/>
      <w:sz w:val="20"/>
      <w:szCs w:val="20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5E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295E6D"/>
    <w:rPr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295E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link w:val="Tekstpodstawowy"/>
    <w:rsid w:val="00295E6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295E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5E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95E6D"/>
  </w:style>
  <w:style w:type="character" w:styleId="Hipercze">
    <w:name w:val="Hyperlink"/>
    <w:rsid w:val="00295E6D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295E6D"/>
    <w:pPr>
      <w:ind w:left="708"/>
    </w:pPr>
  </w:style>
  <w:style w:type="character" w:customStyle="1" w:styleId="st">
    <w:name w:val="st"/>
    <w:rsid w:val="00295E6D"/>
  </w:style>
  <w:style w:type="character" w:customStyle="1" w:styleId="AkapitzlistZnak">
    <w:name w:val="Akapit z listą Znak"/>
    <w:link w:val="Akapitzlist"/>
    <w:uiPriority w:val="34"/>
    <w:locked/>
    <w:rsid w:val="00295E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254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54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55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55FC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rsid w:val="007D20F2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kstkomentarzaZnak">
    <w:name w:val="Tekst komentarza Znak"/>
    <w:basedOn w:val="Domylnaczcionkaakapitu"/>
    <w:link w:val="Tekstkomentarza"/>
    <w:rsid w:val="007D20F2"/>
    <w:rPr>
      <w:rFonts w:ascii="Calibri" w:eastAsia="Calibri" w:hAnsi="Calibri" w:cs="Times New Roman"/>
      <w:sz w:val="20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ajd.czest.pl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3286</Words>
  <Characters>19721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m.majewska</dc:creator>
  <cp:lastModifiedBy>a.bojarska</cp:lastModifiedBy>
  <cp:revision>3</cp:revision>
  <cp:lastPrinted>2018-07-30T09:50:00Z</cp:lastPrinted>
  <dcterms:created xsi:type="dcterms:W3CDTF">2018-07-30T06:44:00Z</dcterms:created>
  <dcterms:modified xsi:type="dcterms:W3CDTF">2018-07-30T09:53:00Z</dcterms:modified>
</cp:coreProperties>
</file>