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87D" w:rsidRPr="004E7FAA" w:rsidRDefault="00EC587D" w:rsidP="0018530E">
      <w:pPr>
        <w:jc w:val="center"/>
        <w:rPr>
          <w:b/>
        </w:rPr>
      </w:pPr>
    </w:p>
    <w:p w:rsidR="00EC587D" w:rsidRPr="004E7FAA" w:rsidRDefault="00EC587D" w:rsidP="0018530E">
      <w:pPr>
        <w:jc w:val="center"/>
        <w:rPr>
          <w:b/>
        </w:rPr>
      </w:pPr>
    </w:p>
    <w:p w:rsidR="002D2E74" w:rsidRPr="004E7FAA" w:rsidRDefault="0018530E" w:rsidP="0018530E">
      <w:pPr>
        <w:jc w:val="center"/>
        <w:rPr>
          <w:b/>
        </w:rPr>
      </w:pPr>
      <w:r w:rsidRPr="004E7FAA">
        <w:rPr>
          <w:b/>
        </w:rPr>
        <w:t>Opis przedmiotu zamówienia</w:t>
      </w:r>
    </w:p>
    <w:p w:rsidR="0018530E" w:rsidRPr="004E7FAA" w:rsidRDefault="0018530E" w:rsidP="0018530E">
      <w:pPr>
        <w:jc w:val="both"/>
      </w:pPr>
      <w:r w:rsidRPr="004E7FAA">
        <w:t xml:space="preserve">Przedmiotem zamówienia jest </w:t>
      </w:r>
      <w:r w:rsidR="00E10D5C" w:rsidRPr="004E7FAA">
        <w:t>świadczenie kompleksowej usługi hotelowo-gastronomicznej</w:t>
      </w:r>
      <w:r w:rsidRPr="004E7FAA">
        <w:t xml:space="preserve"> </w:t>
      </w:r>
      <w:r w:rsidR="003513F5" w:rsidRPr="004E7FAA">
        <w:rPr>
          <w:b/>
        </w:rPr>
        <w:t xml:space="preserve">w dniach </w:t>
      </w:r>
      <w:r w:rsidR="00716A6D" w:rsidRPr="004E7FAA">
        <w:rPr>
          <w:b/>
        </w:rPr>
        <w:t>0</w:t>
      </w:r>
      <w:r w:rsidR="003513F5" w:rsidRPr="004E7FAA">
        <w:rPr>
          <w:b/>
        </w:rPr>
        <w:t>2-</w:t>
      </w:r>
      <w:r w:rsidR="00716A6D" w:rsidRPr="004E7FAA">
        <w:rPr>
          <w:b/>
        </w:rPr>
        <w:t>0</w:t>
      </w:r>
      <w:r w:rsidR="003513F5" w:rsidRPr="004E7FAA">
        <w:rPr>
          <w:b/>
        </w:rPr>
        <w:t>3.10.2019 r.</w:t>
      </w:r>
      <w:r w:rsidR="003513F5" w:rsidRPr="004E7FAA">
        <w:t xml:space="preserve"> </w:t>
      </w:r>
      <w:r w:rsidRPr="004E7FAA">
        <w:t xml:space="preserve">dla Uniwersytetu Humanistyczno-Przyrodniczego im. Jana Długosza w Częstochowie na potrzeby </w:t>
      </w:r>
      <w:r w:rsidR="00441C78" w:rsidRPr="004E7FAA">
        <w:t>uroczystej</w:t>
      </w:r>
      <w:r w:rsidR="00226034" w:rsidRPr="004E7FAA">
        <w:t xml:space="preserve"> inauguracji roku akademickiego.</w:t>
      </w:r>
    </w:p>
    <w:p w:rsidR="0018530E" w:rsidRPr="004E7FAA" w:rsidRDefault="00083AB6" w:rsidP="00206D1B">
      <w:pPr>
        <w:pStyle w:val="Akapitzlist"/>
        <w:numPr>
          <w:ilvl w:val="0"/>
          <w:numId w:val="1"/>
        </w:numPr>
        <w:ind w:left="284" w:hanging="295"/>
        <w:jc w:val="both"/>
        <w:rPr>
          <w:b/>
        </w:rPr>
      </w:pPr>
      <w:r w:rsidRPr="004E7FAA">
        <w:rPr>
          <w:b/>
        </w:rPr>
        <w:t xml:space="preserve">Usługa hotelowa </w:t>
      </w:r>
      <w:r w:rsidR="007B54E1">
        <w:rPr>
          <w:b/>
        </w:rPr>
        <w:t xml:space="preserve">ze śniadaniem </w:t>
      </w:r>
      <w:bookmarkStart w:id="0" w:name="_GoBack"/>
      <w:bookmarkEnd w:id="0"/>
      <w:r w:rsidRPr="004E7FAA">
        <w:rPr>
          <w:b/>
        </w:rPr>
        <w:t xml:space="preserve">dla min. </w:t>
      </w:r>
      <w:r w:rsidR="00B43A6E" w:rsidRPr="004E7FAA">
        <w:rPr>
          <w:b/>
        </w:rPr>
        <w:t xml:space="preserve">25 </w:t>
      </w:r>
      <w:r w:rsidRPr="004E7FAA">
        <w:rPr>
          <w:b/>
        </w:rPr>
        <w:t xml:space="preserve"> </w:t>
      </w:r>
      <w:r w:rsidR="00B43A6E" w:rsidRPr="004E7FAA">
        <w:rPr>
          <w:b/>
        </w:rPr>
        <w:t>max</w:t>
      </w:r>
      <w:r w:rsidRPr="004E7FAA">
        <w:rPr>
          <w:b/>
        </w:rPr>
        <w:t>.</w:t>
      </w:r>
      <w:r w:rsidR="00B43A6E" w:rsidRPr="004E7FAA">
        <w:rPr>
          <w:b/>
        </w:rPr>
        <w:t xml:space="preserve"> 4</w:t>
      </w:r>
      <w:r w:rsidR="00441C78" w:rsidRPr="004E7FAA">
        <w:rPr>
          <w:b/>
        </w:rPr>
        <w:t>0</w:t>
      </w:r>
      <w:r w:rsidR="0018530E" w:rsidRPr="004E7FAA">
        <w:rPr>
          <w:b/>
        </w:rPr>
        <w:t xml:space="preserve"> osób winna być zrealizowana z uwzględnieniem następujących wymagań:</w:t>
      </w:r>
    </w:p>
    <w:p w:rsidR="0018530E" w:rsidRPr="004E7FAA" w:rsidRDefault="0018530E" w:rsidP="0018530E">
      <w:pPr>
        <w:pStyle w:val="Akapitzlist"/>
        <w:numPr>
          <w:ilvl w:val="1"/>
          <w:numId w:val="1"/>
        </w:numPr>
        <w:ind w:left="567" w:hanging="283"/>
        <w:jc w:val="both"/>
      </w:pPr>
      <w:r w:rsidRPr="004E7FAA">
        <w:t>Hotel o standardzie minimum 3-gwiazdkowym,</w:t>
      </w:r>
      <w:r w:rsidR="00226034" w:rsidRPr="004E7FAA">
        <w:t xml:space="preserve"> </w:t>
      </w:r>
      <w:r w:rsidRPr="004E7FAA">
        <w:rPr>
          <w:rFonts w:cs="Tahoma"/>
        </w:rPr>
        <w:t>określonym przez Rozporządzenie Ministra Gospodarki i Pracy z dnia 19 sierpnia 2004</w:t>
      </w:r>
      <w:r w:rsidR="00441C78" w:rsidRPr="004E7FAA">
        <w:rPr>
          <w:rFonts w:cs="Tahoma"/>
        </w:rPr>
        <w:t xml:space="preserve"> </w:t>
      </w:r>
      <w:r w:rsidRPr="004E7FAA">
        <w:rPr>
          <w:rFonts w:cs="Tahoma"/>
        </w:rPr>
        <w:t>r. w s</w:t>
      </w:r>
      <w:r w:rsidR="00441C78" w:rsidRPr="004E7FAA">
        <w:rPr>
          <w:rFonts w:cs="Tahoma"/>
        </w:rPr>
        <w:t>prawie obiektów hotelarskich i i</w:t>
      </w:r>
      <w:r w:rsidRPr="004E7FAA">
        <w:rPr>
          <w:rFonts w:cs="Tahoma"/>
        </w:rPr>
        <w:t>nnych obiektów, w których świadczone są usługi hotelarskie (t.</w:t>
      </w:r>
      <w:r w:rsidR="00713DD0" w:rsidRPr="004E7FAA">
        <w:rPr>
          <w:rFonts w:cs="Tahoma"/>
        </w:rPr>
        <w:t xml:space="preserve"> </w:t>
      </w:r>
      <w:r w:rsidRPr="004E7FAA">
        <w:rPr>
          <w:rFonts w:cs="Tahoma"/>
        </w:rPr>
        <w:t>j. Dz.U</w:t>
      </w:r>
      <w:r w:rsidR="002F0AC3" w:rsidRPr="004E7FAA">
        <w:rPr>
          <w:rFonts w:cs="Tahoma"/>
        </w:rPr>
        <w:t>.</w:t>
      </w:r>
      <w:r w:rsidRPr="004E7FAA">
        <w:rPr>
          <w:rFonts w:cs="Tahoma"/>
        </w:rPr>
        <w:t xml:space="preserve"> z 2017 r.</w:t>
      </w:r>
      <w:r w:rsidR="002F0AC3" w:rsidRPr="004E7FAA">
        <w:rPr>
          <w:rFonts w:cs="Tahoma"/>
        </w:rPr>
        <w:t>,</w:t>
      </w:r>
      <w:r w:rsidRPr="004E7FAA">
        <w:rPr>
          <w:rFonts w:cs="Tahoma"/>
        </w:rPr>
        <w:t xml:space="preserve"> poz. 2166</w:t>
      </w:r>
      <w:r w:rsidR="002F0AC3" w:rsidRPr="004E7FAA">
        <w:rPr>
          <w:rFonts w:cs="Tahoma"/>
        </w:rPr>
        <w:t xml:space="preserve"> z </w:t>
      </w:r>
      <w:proofErr w:type="spellStart"/>
      <w:r w:rsidR="002F0AC3" w:rsidRPr="004E7FAA">
        <w:rPr>
          <w:rFonts w:cs="Tahoma"/>
        </w:rPr>
        <w:t>późn</w:t>
      </w:r>
      <w:proofErr w:type="spellEnd"/>
      <w:r w:rsidR="002F0AC3" w:rsidRPr="004E7FAA">
        <w:rPr>
          <w:rFonts w:cs="Tahoma"/>
        </w:rPr>
        <w:t>. zm.</w:t>
      </w:r>
      <w:r w:rsidRPr="004E7FAA">
        <w:rPr>
          <w:rFonts w:cs="Tahoma"/>
        </w:rPr>
        <w:t>)</w:t>
      </w:r>
      <w:r w:rsidR="003513F5" w:rsidRPr="004E7FAA">
        <w:t>.</w:t>
      </w:r>
    </w:p>
    <w:p w:rsidR="00F54095" w:rsidRPr="004E7FAA" w:rsidRDefault="00441C78" w:rsidP="0018530E">
      <w:pPr>
        <w:pStyle w:val="Akapitzlist"/>
        <w:numPr>
          <w:ilvl w:val="1"/>
          <w:numId w:val="1"/>
        </w:numPr>
        <w:ind w:left="567" w:hanging="283"/>
        <w:jc w:val="both"/>
      </w:pPr>
      <w:r w:rsidRPr="004E7FAA">
        <w:t>Miejsce świadczenia usługi winno być zlokalizowane na terenie Miasta Częstochowa w odległości ni</w:t>
      </w:r>
      <w:r w:rsidR="00B43A6E" w:rsidRPr="004E7FAA">
        <w:t>e większej niż 3</w:t>
      </w:r>
      <w:r w:rsidRPr="004E7FAA">
        <w:t>,0 km od siedziby Zamawia</w:t>
      </w:r>
      <w:r w:rsidR="003513F5" w:rsidRPr="004E7FAA">
        <w:t>jącego przy ul. Waszyngtona 4/8</w:t>
      </w:r>
      <w:r w:rsidRPr="004E7FAA">
        <w:t xml:space="preserve"> w Częstochowie</w:t>
      </w:r>
      <w:r w:rsidR="00EC587D" w:rsidRPr="004E7FAA">
        <w:t xml:space="preserve">, pieszo przy użyciu aplikacji </w:t>
      </w:r>
      <w:proofErr w:type="spellStart"/>
      <w:r w:rsidR="00EC587D" w:rsidRPr="004E7FAA">
        <w:t>googlemaps</w:t>
      </w:r>
      <w:proofErr w:type="spellEnd"/>
      <w:r w:rsidRPr="004E7FAA">
        <w:t>.</w:t>
      </w:r>
    </w:p>
    <w:p w:rsidR="0018530E" w:rsidRPr="004E7FAA" w:rsidRDefault="0018530E" w:rsidP="0018530E">
      <w:pPr>
        <w:pStyle w:val="Akapitzlist"/>
        <w:numPr>
          <w:ilvl w:val="1"/>
          <w:numId w:val="1"/>
        </w:numPr>
        <w:ind w:left="567" w:hanging="283"/>
        <w:jc w:val="both"/>
      </w:pPr>
      <w:r w:rsidRPr="004E7FAA">
        <w:rPr>
          <w:rFonts w:cs="Calibri"/>
        </w:rPr>
        <w:t>Miejsca noclegowe zlokalizowane na terenie jed</w:t>
      </w:r>
      <w:r w:rsidR="00441C78" w:rsidRPr="004E7FAA">
        <w:rPr>
          <w:rFonts w:cs="Calibri"/>
        </w:rPr>
        <w:t xml:space="preserve">nego obiektu (przyjazd w dniu </w:t>
      </w:r>
      <w:r w:rsidR="00EC587D" w:rsidRPr="004E7FAA">
        <w:rPr>
          <w:rFonts w:cs="Calibri"/>
        </w:rPr>
        <w:t>0</w:t>
      </w:r>
      <w:r w:rsidR="00441C78" w:rsidRPr="004E7FAA">
        <w:rPr>
          <w:rFonts w:cs="Calibri"/>
        </w:rPr>
        <w:t>2.10</w:t>
      </w:r>
      <w:r w:rsidRPr="004E7FAA">
        <w:rPr>
          <w:rFonts w:cs="Calibri"/>
        </w:rPr>
        <w:t xml:space="preserve">.2019 </w:t>
      </w:r>
      <w:r w:rsidR="00206D1B" w:rsidRPr="004E7FAA">
        <w:rPr>
          <w:rFonts w:cs="Calibri"/>
        </w:rPr>
        <w:t xml:space="preserve">r. </w:t>
      </w:r>
      <w:r w:rsidR="00441C78" w:rsidRPr="004E7FAA">
        <w:rPr>
          <w:rFonts w:cs="Calibri"/>
        </w:rPr>
        <w:t xml:space="preserve">godzina 14:00, wyjazd w dniu </w:t>
      </w:r>
      <w:r w:rsidR="00EC587D" w:rsidRPr="004E7FAA">
        <w:rPr>
          <w:rFonts w:cs="Calibri"/>
        </w:rPr>
        <w:t>0</w:t>
      </w:r>
      <w:r w:rsidR="00441C78" w:rsidRPr="004E7FAA">
        <w:rPr>
          <w:rFonts w:cs="Calibri"/>
        </w:rPr>
        <w:t>3.10</w:t>
      </w:r>
      <w:r w:rsidRPr="004E7FAA">
        <w:rPr>
          <w:rFonts w:cs="Calibri"/>
        </w:rPr>
        <w:t>.201</w:t>
      </w:r>
      <w:r w:rsidR="00E42139" w:rsidRPr="004E7FAA">
        <w:rPr>
          <w:rFonts w:cs="Calibri"/>
        </w:rPr>
        <w:t xml:space="preserve">9 </w:t>
      </w:r>
      <w:r w:rsidR="00206D1B" w:rsidRPr="004E7FAA">
        <w:rPr>
          <w:rFonts w:cs="Calibri"/>
        </w:rPr>
        <w:t>r.</w:t>
      </w:r>
      <w:r w:rsidR="00E42139" w:rsidRPr="004E7FAA">
        <w:rPr>
          <w:rFonts w:cs="Calibri"/>
        </w:rPr>
        <w:t xml:space="preserve"> </w:t>
      </w:r>
      <w:r w:rsidR="003513F5" w:rsidRPr="004E7FAA">
        <w:rPr>
          <w:rFonts w:cs="Calibri"/>
        </w:rPr>
        <w:t>godzina 12:00).</w:t>
      </w:r>
    </w:p>
    <w:p w:rsidR="003B1B94" w:rsidRPr="004E7FAA" w:rsidRDefault="00B43A6E" w:rsidP="003B1B94">
      <w:pPr>
        <w:pStyle w:val="Akapitzlist"/>
        <w:numPr>
          <w:ilvl w:val="1"/>
          <w:numId w:val="1"/>
        </w:numPr>
        <w:spacing w:after="0"/>
        <w:ind w:left="567" w:hanging="283"/>
        <w:jc w:val="both"/>
      </w:pPr>
      <w:r w:rsidRPr="004E7FAA">
        <w:rPr>
          <w:rFonts w:cs="Calibri"/>
        </w:rPr>
        <w:t xml:space="preserve">Pokoje </w:t>
      </w:r>
      <w:r w:rsidRPr="004E7FAA">
        <w:t>jednoosobowe lub dwuosobowe (z przeznaczeniem dla 1 osoby lub 2 osób), w tym:</w:t>
      </w:r>
      <w:r w:rsidRPr="004E7FAA">
        <w:br/>
      </w:r>
      <w:r w:rsidR="00274CDB" w:rsidRPr="004E7FAA">
        <w:t xml:space="preserve">pokoje dwuosobowe do wykorzystania dla 2 osób – </w:t>
      </w:r>
      <w:r w:rsidR="00053B4F" w:rsidRPr="004E7FAA">
        <w:t>minimum 3</w:t>
      </w:r>
      <w:r w:rsidR="00274CDB" w:rsidRPr="004E7FAA">
        <w:t xml:space="preserve"> pokoje</w:t>
      </w:r>
      <w:r w:rsidR="00A10538" w:rsidRPr="004E7FAA">
        <w:t>,</w:t>
      </w:r>
      <w:r w:rsidR="00274CDB" w:rsidRPr="004E7FAA">
        <w:t xml:space="preserve"> maksimum </w:t>
      </w:r>
      <w:r w:rsidR="00053B4F" w:rsidRPr="004E7FAA">
        <w:t>7</w:t>
      </w:r>
      <w:r w:rsidR="00274CDB" w:rsidRPr="004E7FAA">
        <w:t xml:space="preserve"> pokoi,</w:t>
      </w:r>
      <w:r w:rsidR="00274CDB" w:rsidRPr="004E7FAA">
        <w:br/>
        <w:t xml:space="preserve">pokoje </w:t>
      </w:r>
      <w:r w:rsidR="003B1B94" w:rsidRPr="004E7FAA">
        <w:t xml:space="preserve">jednoosobowe lub </w:t>
      </w:r>
      <w:r w:rsidR="00274CDB" w:rsidRPr="004E7FAA">
        <w:t xml:space="preserve">dwuosobowe do wykorzystania dla 1 osoby – </w:t>
      </w:r>
      <w:r w:rsidR="00053B4F" w:rsidRPr="004E7FAA">
        <w:t>minimum 19</w:t>
      </w:r>
      <w:r w:rsidR="00274CDB" w:rsidRPr="004E7FAA">
        <w:t xml:space="preserve"> pokoi</w:t>
      </w:r>
      <w:r w:rsidR="00A10538" w:rsidRPr="004E7FAA">
        <w:t>,</w:t>
      </w:r>
      <w:r w:rsidR="00274CDB" w:rsidRPr="004E7FAA">
        <w:t xml:space="preserve"> maksimum </w:t>
      </w:r>
      <w:r w:rsidR="00053B4F" w:rsidRPr="004E7FAA">
        <w:t>26</w:t>
      </w:r>
      <w:r w:rsidR="00274CDB" w:rsidRPr="004E7FAA">
        <w:t xml:space="preserve"> pokoi;</w:t>
      </w:r>
    </w:p>
    <w:p w:rsidR="00EC587D" w:rsidRPr="004E7FAA" w:rsidRDefault="00B43A6E" w:rsidP="00EC587D">
      <w:pPr>
        <w:spacing w:after="0"/>
        <w:ind w:left="567"/>
        <w:jc w:val="both"/>
      </w:pPr>
      <w:r w:rsidRPr="004E7FAA">
        <w:t xml:space="preserve">pokoje </w:t>
      </w:r>
      <w:r w:rsidR="0018530E" w:rsidRPr="004E7FAA">
        <w:rPr>
          <w:rFonts w:cs="Calibri"/>
        </w:rPr>
        <w:t>z pełnym węzłem sanitarnym</w:t>
      </w:r>
      <w:r w:rsidR="0018530E" w:rsidRPr="004E7FAA">
        <w:t>, klimatyzowan</w:t>
      </w:r>
      <w:r w:rsidR="002F0AC3" w:rsidRPr="004E7FAA">
        <w:t>e, wyposażone</w:t>
      </w:r>
      <w:r w:rsidR="00441C78" w:rsidRPr="004E7FAA">
        <w:t xml:space="preserve"> w łazienki, z </w:t>
      </w:r>
      <w:r w:rsidR="0018530E" w:rsidRPr="004E7FAA">
        <w:t>dostępem do bezprzewodowego Internetu w hotelu</w:t>
      </w:r>
      <w:r w:rsidR="006009C0" w:rsidRPr="004E7FAA">
        <w:rPr>
          <w:rFonts w:cs="Calibri"/>
        </w:rPr>
        <w:t xml:space="preserve">, </w:t>
      </w:r>
      <w:r w:rsidR="00441C78" w:rsidRPr="004E7FAA">
        <w:rPr>
          <w:rFonts w:cs="Calibri"/>
        </w:rPr>
        <w:t>ze śniadaniem w dniu 3.10.2019 r.</w:t>
      </w:r>
    </w:p>
    <w:p w:rsidR="003513F5" w:rsidRPr="004E7FAA" w:rsidRDefault="003513F5" w:rsidP="00EC587D">
      <w:pPr>
        <w:pStyle w:val="Akapitzlist"/>
        <w:numPr>
          <w:ilvl w:val="1"/>
          <w:numId w:val="1"/>
        </w:numPr>
        <w:spacing w:after="0"/>
        <w:jc w:val="both"/>
      </w:pPr>
      <w:r w:rsidRPr="004E7FAA">
        <w:rPr>
          <w:rFonts w:cs="Tahoma"/>
        </w:rPr>
        <w:t>Posiłki podawane w ramach śniadania w dniu 3.10.2019 r. serwowane będą zgodnie z wymogami ustawy z dnia 25 sierpnia 2006 r. o bezpieczeństwie żywności i żywienia (</w:t>
      </w:r>
      <w:proofErr w:type="spellStart"/>
      <w:r w:rsidRPr="004E7FAA">
        <w:rPr>
          <w:rFonts w:cs="Tahoma"/>
        </w:rPr>
        <w:t>t.j</w:t>
      </w:r>
      <w:proofErr w:type="spellEnd"/>
      <w:r w:rsidRPr="004E7FAA">
        <w:rPr>
          <w:rFonts w:cs="Tahoma"/>
        </w:rPr>
        <w:t xml:space="preserve">. Dz. U. z 2018 r., poz. 1541 z </w:t>
      </w:r>
      <w:proofErr w:type="spellStart"/>
      <w:r w:rsidRPr="004E7FAA">
        <w:rPr>
          <w:rFonts w:cs="Tahoma"/>
        </w:rPr>
        <w:t>późn</w:t>
      </w:r>
      <w:proofErr w:type="spellEnd"/>
      <w:r w:rsidRPr="004E7FAA">
        <w:rPr>
          <w:rFonts w:cs="Tahoma"/>
        </w:rPr>
        <w:t>. zm.).</w:t>
      </w:r>
    </w:p>
    <w:p w:rsidR="0018530E" w:rsidRPr="004E7FAA" w:rsidRDefault="0018530E" w:rsidP="0018530E">
      <w:pPr>
        <w:pStyle w:val="Akapitzlist"/>
        <w:numPr>
          <w:ilvl w:val="1"/>
          <w:numId w:val="1"/>
        </w:numPr>
        <w:ind w:left="567" w:hanging="283"/>
        <w:jc w:val="both"/>
      </w:pPr>
      <w:r w:rsidRPr="004E7FAA">
        <w:rPr>
          <w:rFonts w:cs="Calibri"/>
        </w:rPr>
        <w:t>Zapewnienie miejsc parkingo</w:t>
      </w:r>
      <w:r w:rsidR="00441C78" w:rsidRPr="004E7FAA">
        <w:rPr>
          <w:rFonts w:cs="Calibri"/>
        </w:rPr>
        <w:t>wych dla gości UJD (bez dodatkowych opłat).</w:t>
      </w:r>
    </w:p>
    <w:p w:rsidR="002F0AC3" w:rsidRPr="004E7FAA" w:rsidRDefault="002F0AC3" w:rsidP="002F0AC3">
      <w:pPr>
        <w:pStyle w:val="Akapitzlist"/>
        <w:numPr>
          <w:ilvl w:val="1"/>
          <w:numId w:val="1"/>
        </w:numPr>
        <w:jc w:val="both"/>
      </w:pPr>
      <w:r w:rsidRPr="004E7FAA">
        <w:t>Zamawiający poinformuje Wykonawcę o ostatecznej liczbie gości</w:t>
      </w:r>
      <w:r w:rsidR="00EC587D" w:rsidRPr="004E7FAA">
        <w:t xml:space="preserve"> oraz rodzaju wykorzystywanych pokoi</w:t>
      </w:r>
      <w:r w:rsidRPr="004E7FAA">
        <w:t xml:space="preserve"> w zakresie usług</w:t>
      </w:r>
      <w:r w:rsidR="00EC587D" w:rsidRPr="004E7FAA">
        <w:t xml:space="preserve">i hotelowej wskazanej w pkt I </w:t>
      </w:r>
      <w:proofErr w:type="spellStart"/>
      <w:r w:rsidR="00EC587D" w:rsidRPr="004E7FAA">
        <w:t>i</w:t>
      </w:r>
      <w:proofErr w:type="spellEnd"/>
      <w:r w:rsidR="00EC587D" w:rsidRPr="004E7FAA">
        <w:t xml:space="preserve"> I.4 </w:t>
      </w:r>
      <w:r w:rsidRPr="004E7FAA">
        <w:t>na 2 dni przed rozpoczęciem świadczenia usługi za pomocą poczty elektronicznej na adres e-mail wskazany w umowie.</w:t>
      </w:r>
    </w:p>
    <w:p w:rsidR="0018530E" w:rsidRPr="004E7FAA" w:rsidRDefault="00EF2793" w:rsidP="0018530E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4E7FAA">
        <w:rPr>
          <w:b/>
        </w:rPr>
        <w:t xml:space="preserve">Usługa gastronomiczna </w:t>
      </w:r>
      <w:r w:rsidR="008368ED">
        <w:rPr>
          <w:b/>
        </w:rPr>
        <w:t xml:space="preserve">dla min. 35 osób max. 50 osób </w:t>
      </w:r>
      <w:r w:rsidR="00441C78" w:rsidRPr="004E7FAA">
        <w:rPr>
          <w:b/>
        </w:rPr>
        <w:t>w postaci uroczystej kolacji winna być zrealizowana</w:t>
      </w:r>
      <w:r w:rsidRPr="004E7FAA">
        <w:rPr>
          <w:b/>
        </w:rPr>
        <w:t xml:space="preserve"> z uwzględnieniem następujących wymagań:</w:t>
      </w:r>
    </w:p>
    <w:p w:rsidR="0018530E" w:rsidRPr="004E7FAA" w:rsidRDefault="00A10538" w:rsidP="00441C78">
      <w:pPr>
        <w:pStyle w:val="Akapitzlist"/>
        <w:numPr>
          <w:ilvl w:val="2"/>
          <w:numId w:val="2"/>
        </w:numPr>
        <w:ind w:left="567" w:hanging="283"/>
        <w:jc w:val="both"/>
      </w:pPr>
      <w:r w:rsidRPr="004E7FAA">
        <w:t xml:space="preserve">Przygotowanie w dniu </w:t>
      </w:r>
      <w:r w:rsidR="00EC587D" w:rsidRPr="004E7FAA">
        <w:t>0</w:t>
      </w:r>
      <w:r w:rsidRPr="004E7FAA">
        <w:t>2</w:t>
      </w:r>
      <w:r w:rsidR="00F45FBC" w:rsidRPr="004E7FAA">
        <w:t>.10</w:t>
      </w:r>
      <w:r w:rsidR="0018530E" w:rsidRPr="004E7FAA">
        <w:t xml:space="preserve">.2019 </w:t>
      </w:r>
      <w:r w:rsidR="00B36C06" w:rsidRPr="004E7FAA">
        <w:t xml:space="preserve">r. </w:t>
      </w:r>
      <w:r w:rsidR="00711398" w:rsidRPr="004E7FAA">
        <w:t xml:space="preserve">uroczystej </w:t>
      </w:r>
      <w:r w:rsidR="0018530E" w:rsidRPr="004E7FAA">
        <w:t xml:space="preserve">kolacji wraz z obsługą kelnerską </w:t>
      </w:r>
      <w:r w:rsidR="00F45FBC" w:rsidRPr="004E7FAA">
        <w:t>dla min. 35</w:t>
      </w:r>
      <w:r w:rsidR="00B36C06" w:rsidRPr="004E7FAA">
        <w:t xml:space="preserve"> </w:t>
      </w:r>
      <w:r w:rsidR="00455185" w:rsidRPr="004E7FAA">
        <w:t xml:space="preserve">osób </w:t>
      </w:r>
      <w:r w:rsidR="00F45FBC" w:rsidRPr="004E7FAA">
        <w:t>–</w:t>
      </w:r>
      <w:r w:rsidR="0018530E" w:rsidRPr="004E7FAA">
        <w:t xml:space="preserve"> ma</w:t>
      </w:r>
      <w:r w:rsidR="00206D1B" w:rsidRPr="004E7FAA">
        <w:t>x</w:t>
      </w:r>
      <w:r w:rsidR="0018530E" w:rsidRPr="004E7FAA">
        <w:t xml:space="preserve">. 50 osób, w formie </w:t>
      </w:r>
      <w:proofErr w:type="spellStart"/>
      <w:r w:rsidR="0018530E" w:rsidRPr="004E7FAA">
        <w:t>zasiadanej</w:t>
      </w:r>
      <w:proofErr w:type="spellEnd"/>
      <w:r w:rsidR="0018530E" w:rsidRPr="004E7FAA">
        <w:t>, na terenie obiektu, w którym bę</w:t>
      </w:r>
      <w:r w:rsidR="003513F5" w:rsidRPr="004E7FAA">
        <w:t>dzie świadczona usługa hotelowa.</w:t>
      </w:r>
    </w:p>
    <w:p w:rsidR="000566F5" w:rsidRPr="004E7FAA" w:rsidRDefault="00B36C06" w:rsidP="00441C78">
      <w:pPr>
        <w:pStyle w:val="Akapitzlist"/>
        <w:numPr>
          <w:ilvl w:val="2"/>
          <w:numId w:val="2"/>
        </w:numPr>
        <w:ind w:left="567" w:hanging="283"/>
        <w:jc w:val="both"/>
      </w:pPr>
      <w:r w:rsidRPr="004E7FAA">
        <w:rPr>
          <w:rFonts w:cs="Tahoma"/>
        </w:rPr>
        <w:t>Wykonawca</w:t>
      </w:r>
      <w:r w:rsidR="000566F5" w:rsidRPr="004E7FAA">
        <w:rPr>
          <w:rFonts w:cs="Tahoma"/>
        </w:rPr>
        <w:t xml:space="preserve"> zapewni zastawę białą, porcelanową lub ceramiczną, sztućce trwałe w odpowiedniej ilości oraz stoły, obrusy materiałowe</w:t>
      </w:r>
      <w:r w:rsidR="00C51BE4" w:rsidRPr="004E7FAA">
        <w:rPr>
          <w:rFonts w:cs="Tahoma"/>
        </w:rPr>
        <w:t xml:space="preserve"> wraz z dekoracją</w:t>
      </w:r>
      <w:r w:rsidR="000566F5" w:rsidRPr="004E7FAA">
        <w:rPr>
          <w:rFonts w:cs="Tahoma"/>
        </w:rPr>
        <w:t xml:space="preserve"> stołu oraz dopasowan</w:t>
      </w:r>
      <w:r w:rsidR="00C51BE4" w:rsidRPr="004E7FAA">
        <w:rPr>
          <w:rFonts w:cs="Tahoma"/>
        </w:rPr>
        <w:t xml:space="preserve">ymi </w:t>
      </w:r>
      <w:r w:rsidR="000566F5" w:rsidRPr="004E7FAA">
        <w:rPr>
          <w:rFonts w:cs="Tahoma"/>
        </w:rPr>
        <w:t>serwetk</w:t>
      </w:r>
      <w:r w:rsidR="000659A1" w:rsidRPr="004E7FAA">
        <w:rPr>
          <w:rFonts w:cs="Tahoma"/>
        </w:rPr>
        <w:t>ami materiałowymi</w:t>
      </w:r>
      <w:r w:rsidR="003513F5" w:rsidRPr="004E7FAA">
        <w:rPr>
          <w:rFonts w:cs="Tahoma"/>
        </w:rPr>
        <w:t>.</w:t>
      </w:r>
    </w:p>
    <w:p w:rsidR="002F0AC3" w:rsidRPr="004E7FAA" w:rsidRDefault="002F0AC3" w:rsidP="00441C78">
      <w:pPr>
        <w:pStyle w:val="Akapitzlist"/>
        <w:numPr>
          <w:ilvl w:val="2"/>
          <w:numId w:val="2"/>
        </w:numPr>
        <w:ind w:left="567" w:hanging="283"/>
        <w:jc w:val="both"/>
      </w:pPr>
      <w:r w:rsidRPr="004E7FAA">
        <w:rPr>
          <w:rFonts w:cs="Tahoma"/>
        </w:rPr>
        <w:t xml:space="preserve">Posiłki podawane w ramach kolacji w dniu </w:t>
      </w:r>
      <w:r w:rsidR="00EC587D" w:rsidRPr="004E7FAA">
        <w:rPr>
          <w:rFonts w:cs="Tahoma"/>
        </w:rPr>
        <w:t>0</w:t>
      </w:r>
      <w:r w:rsidRPr="004E7FAA">
        <w:rPr>
          <w:rFonts w:cs="Tahoma"/>
        </w:rPr>
        <w:t>2.10.2019 r. serwowane będą zgodnie z wymogami ustawy z dnia 25 sierpnia 2006 r. o bezpieczeństwie żywności i żywienia (</w:t>
      </w:r>
      <w:proofErr w:type="spellStart"/>
      <w:r w:rsidRPr="004E7FAA">
        <w:rPr>
          <w:rFonts w:cs="Tahoma"/>
        </w:rPr>
        <w:t>t.j</w:t>
      </w:r>
      <w:proofErr w:type="spellEnd"/>
      <w:r w:rsidRPr="004E7FAA">
        <w:rPr>
          <w:rFonts w:cs="Tahoma"/>
        </w:rPr>
        <w:t xml:space="preserve">. Dz. U. z 2018 r., poz. 1541 z </w:t>
      </w:r>
      <w:proofErr w:type="spellStart"/>
      <w:r w:rsidRPr="004E7FAA">
        <w:rPr>
          <w:rFonts w:cs="Tahoma"/>
        </w:rPr>
        <w:t>późn</w:t>
      </w:r>
      <w:proofErr w:type="spellEnd"/>
      <w:r w:rsidRPr="004E7FAA">
        <w:rPr>
          <w:rFonts w:cs="Tahoma"/>
        </w:rPr>
        <w:t>. zm.)</w:t>
      </w:r>
      <w:r w:rsidR="003513F5" w:rsidRPr="004E7FAA">
        <w:rPr>
          <w:rFonts w:cs="Tahoma"/>
        </w:rPr>
        <w:t>.</w:t>
      </w:r>
    </w:p>
    <w:p w:rsidR="00B63D58" w:rsidRPr="004E7FAA" w:rsidRDefault="006A6BB2" w:rsidP="00441C78">
      <w:pPr>
        <w:pStyle w:val="Akapitzlist"/>
        <w:numPr>
          <w:ilvl w:val="2"/>
          <w:numId w:val="2"/>
        </w:numPr>
        <w:ind w:left="567" w:hanging="283"/>
        <w:jc w:val="both"/>
      </w:pPr>
      <w:r w:rsidRPr="004E7FAA">
        <w:t>Kolacja rozpocznie się o godzinie 1</w:t>
      </w:r>
      <w:r w:rsidR="00F45FBC" w:rsidRPr="004E7FAA">
        <w:t>8</w:t>
      </w:r>
      <w:r w:rsidRPr="004E7FAA">
        <w:t>:00</w:t>
      </w:r>
      <w:r w:rsidR="00A10538" w:rsidRPr="004E7FAA">
        <w:t xml:space="preserve"> w dniu </w:t>
      </w:r>
      <w:r w:rsidR="00716A6D" w:rsidRPr="004E7FAA">
        <w:t>0</w:t>
      </w:r>
      <w:r w:rsidR="00A10538" w:rsidRPr="004E7FAA">
        <w:t>2</w:t>
      </w:r>
      <w:r w:rsidR="00F45FBC" w:rsidRPr="004E7FAA">
        <w:t>.10</w:t>
      </w:r>
      <w:r w:rsidR="00B36C06" w:rsidRPr="004E7FAA">
        <w:t>.2019 r.</w:t>
      </w:r>
      <w:r w:rsidR="003513F5" w:rsidRPr="004E7FAA">
        <w:t>;</w:t>
      </w:r>
      <w:r w:rsidRPr="004E7FAA">
        <w:t xml:space="preserve"> sala gastronomiczna, w której odbywać się będzie kolacja, będzie dostępna dla gości do godziny </w:t>
      </w:r>
      <w:r w:rsidR="00A10538" w:rsidRPr="004E7FAA">
        <w:t>24:00</w:t>
      </w:r>
      <w:r w:rsidR="006C7600" w:rsidRPr="004E7FAA">
        <w:t>,</w:t>
      </w:r>
    </w:p>
    <w:p w:rsidR="00C92ADB" w:rsidRPr="004E7FAA" w:rsidRDefault="00455185" w:rsidP="00441C78">
      <w:pPr>
        <w:pStyle w:val="Akapitzlist"/>
        <w:numPr>
          <w:ilvl w:val="2"/>
          <w:numId w:val="2"/>
        </w:numPr>
        <w:ind w:left="567" w:hanging="283"/>
        <w:jc w:val="both"/>
        <w:rPr>
          <w:strike/>
        </w:rPr>
      </w:pPr>
      <w:r w:rsidRPr="004E7FAA">
        <w:lastRenderedPageBreak/>
        <w:t>Minimalne wymagania Zamawiającego dotyczące menu podczas uroczystej kolacji:</w:t>
      </w:r>
      <w:r w:rsidR="00F0358C" w:rsidRPr="004E7FAA">
        <w:t xml:space="preserve"> </w:t>
      </w:r>
      <w:r w:rsidR="00F45FBC" w:rsidRPr="004E7FAA">
        <w:t>przystawka, zupa, drugie danie (np. polędwica, wołowina, drób + ziemniaki opiekane</w:t>
      </w:r>
      <w:r w:rsidR="00EC587D" w:rsidRPr="004E7FAA">
        <w:t>,</w:t>
      </w:r>
      <w:r w:rsidR="00F45FBC" w:rsidRPr="004E7FAA">
        <w:t xml:space="preserve"> kluski śląskie), 3 rodzaje sałatek, wino białe lub czerwone wg życzenia gości (0,5 butelki o poj. 0,75 l na osobę), </w:t>
      </w:r>
      <w:r w:rsidR="00F0358C" w:rsidRPr="004E7FAA">
        <w:t>deser, napoje</w:t>
      </w:r>
      <w:r w:rsidR="00F45FBC" w:rsidRPr="004E7FAA">
        <w:t xml:space="preserve"> wg życzenia gości – (bez ograniczeń: kawa, </w:t>
      </w:r>
      <w:r w:rsidR="003E6B73" w:rsidRPr="004E7FAA">
        <w:t>herbata</w:t>
      </w:r>
      <w:r w:rsidR="000673FD" w:rsidRPr="004E7FAA">
        <w:t>, woda</w:t>
      </w:r>
      <w:r w:rsidR="00F45FBC" w:rsidRPr="004E7FAA">
        <w:t xml:space="preserve"> mineralna, soki).</w:t>
      </w:r>
    </w:p>
    <w:p w:rsidR="003513F5" w:rsidRPr="004E7FAA" w:rsidRDefault="003513F5" w:rsidP="003513F5">
      <w:pPr>
        <w:pStyle w:val="Akapitzlist"/>
        <w:numPr>
          <w:ilvl w:val="2"/>
          <w:numId w:val="2"/>
        </w:numPr>
        <w:ind w:left="567" w:hanging="283"/>
        <w:jc w:val="both"/>
      </w:pPr>
      <w:r w:rsidRPr="004E7FAA">
        <w:rPr>
          <w:rFonts w:cs="Calibri"/>
        </w:rPr>
        <w:t>Zapewnienie miejsc parkingowych dla gości UJD (bez dodatkowych opłat).</w:t>
      </w:r>
    </w:p>
    <w:p w:rsidR="002F0AC3" w:rsidRPr="004E7FAA" w:rsidRDefault="00C15622" w:rsidP="002F0AC3">
      <w:pPr>
        <w:pStyle w:val="Akapitzlist"/>
        <w:numPr>
          <w:ilvl w:val="2"/>
          <w:numId w:val="2"/>
        </w:numPr>
        <w:ind w:left="567" w:hanging="283"/>
        <w:jc w:val="both"/>
      </w:pPr>
      <w:r w:rsidRPr="004E7FAA">
        <w:t>Na 7 dni przed datą kolacji</w:t>
      </w:r>
      <w:r w:rsidR="000659A1" w:rsidRPr="004E7FAA">
        <w:t xml:space="preserve"> </w:t>
      </w:r>
      <w:r w:rsidR="002F0AC3" w:rsidRPr="004E7FAA">
        <w:t>Wykonawca zaproponuje do wyboru 3 zestawy menu za pomocą poczty elektronicznej na adres e-mail wskazany w umowie, spośród których Zamawiający wybierze jeden zestaw, który będzie serwowany podczas kolacji</w:t>
      </w:r>
      <w:r w:rsidR="00EC587D" w:rsidRPr="004E7FAA">
        <w:t xml:space="preserve"> i poinformuje o tym wykonawcę</w:t>
      </w:r>
      <w:r w:rsidR="00716A6D" w:rsidRPr="004E7FAA">
        <w:t>,</w:t>
      </w:r>
      <w:r w:rsidR="00083AB6" w:rsidRPr="004E7FAA">
        <w:t xml:space="preserve"> </w:t>
      </w:r>
      <w:r w:rsidR="00716A6D" w:rsidRPr="004E7FAA">
        <w:t>za pomocą poczty elektronicznej</w:t>
      </w:r>
      <w:r w:rsidR="00083AB6" w:rsidRPr="004E7FAA">
        <w:t xml:space="preserve"> na adres e-mail wskazany w umowie</w:t>
      </w:r>
      <w:r w:rsidR="00716A6D" w:rsidRPr="004E7FAA">
        <w:t>,</w:t>
      </w:r>
      <w:r w:rsidR="00EC587D" w:rsidRPr="004E7FAA">
        <w:t xml:space="preserve"> n</w:t>
      </w:r>
      <w:r w:rsidR="007F7C27" w:rsidRPr="004E7FAA">
        <w:t xml:space="preserve">ie później niż </w:t>
      </w:r>
      <w:r w:rsidR="00EC587D" w:rsidRPr="004E7FAA">
        <w:t>na 2 dni przed rozpoczęciem świadczenia usługi</w:t>
      </w:r>
      <w:r w:rsidR="002F0AC3" w:rsidRPr="004E7FAA">
        <w:t>.</w:t>
      </w:r>
    </w:p>
    <w:p w:rsidR="003513F5" w:rsidRPr="004E7FAA" w:rsidRDefault="003513F5" w:rsidP="003513F5">
      <w:pPr>
        <w:pStyle w:val="Akapitzlist"/>
        <w:numPr>
          <w:ilvl w:val="2"/>
          <w:numId w:val="2"/>
        </w:numPr>
        <w:ind w:left="567" w:hanging="283"/>
        <w:jc w:val="both"/>
      </w:pPr>
      <w:r w:rsidRPr="004E7FAA">
        <w:t>Zamawiający poinformuje Wykonawcę o ostatecznej liczbie uczestników w zakresie usługi gastronomicznej wskazanej w pkt II na 2 dni przed rozpoczęciem świadczenia usługi za pomocą poczty elektronicznej na adres e-mail wskazany w umowie.</w:t>
      </w:r>
    </w:p>
    <w:sectPr w:rsidR="003513F5" w:rsidRPr="004E7FAA" w:rsidSect="003513F5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6F3" w:rsidRDefault="001776F3" w:rsidP="00B36C06">
      <w:pPr>
        <w:spacing w:after="0" w:line="240" w:lineRule="auto"/>
      </w:pPr>
      <w:r>
        <w:separator/>
      </w:r>
    </w:p>
  </w:endnote>
  <w:endnote w:type="continuationSeparator" w:id="0">
    <w:p w:rsidR="001776F3" w:rsidRDefault="001776F3" w:rsidP="00B3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6F3" w:rsidRDefault="001776F3" w:rsidP="00B36C06">
      <w:pPr>
        <w:spacing w:after="0" w:line="240" w:lineRule="auto"/>
      </w:pPr>
      <w:r>
        <w:separator/>
      </w:r>
    </w:p>
  </w:footnote>
  <w:footnote w:type="continuationSeparator" w:id="0">
    <w:p w:rsidR="001776F3" w:rsidRDefault="001776F3" w:rsidP="00B3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87D" w:rsidRDefault="00EC587D">
    <w:pPr>
      <w:pStyle w:val="Nagwek"/>
    </w:pPr>
    <w:r>
      <w:t xml:space="preserve">ZP-371/ </w:t>
    </w:r>
    <w:r w:rsidR="00A80B64">
      <w:t>40</w:t>
    </w:r>
    <w:r>
      <w:t xml:space="preserve"> / 19</w:t>
    </w:r>
    <w:r>
      <w:tab/>
      <w:t xml:space="preserve">                                                                      załącznik nr 3 do Ogłoszenia o zamówieniu</w:t>
    </w:r>
  </w:p>
  <w:p w:rsidR="007F7C27" w:rsidRDefault="007F7C27">
    <w:pPr>
      <w:pStyle w:val="Nagwek"/>
    </w:pPr>
  </w:p>
  <w:p w:rsidR="007F7C27" w:rsidRDefault="007F7C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C16E6"/>
    <w:multiLevelType w:val="hybridMultilevel"/>
    <w:tmpl w:val="943ADB08"/>
    <w:lvl w:ilvl="0" w:tplc="AE92C3BC">
      <w:start w:val="1"/>
      <w:numFmt w:val="upperRoman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strike w:val="0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23011"/>
    <w:multiLevelType w:val="hybridMultilevel"/>
    <w:tmpl w:val="AA7E2DB0"/>
    <w:lvl w:ilvl="0" w:tplc="AE92C3BC">
      <w:start w:val="1"/>
      <w:numFmt w:val="upperRoman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A61C0D96">
      <w:start w:val="1"/>
      <w:numFmt w:val="lowerLetter"/>
      <w:lvlText w:val="%3."/>
      <w:lvlJc w:val="left"/>
      <w:pPr>
        <w:ind w:left="2160" w:hanging="180"/>
      </w:pPr>
      <w:rPr>
        <w:strike w:val="0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30E"/>
    <w:rsid w:val="0000613C"/>
    <w:rsid w:val="00022946"/>
    <w:rsid w:val="00053B4F"/>
    <w:rsid w:val="000566F5"/>
    <w:rsid w:val="000659A1"/>
    <w:rsid w:val="000673FD"/>
    <w:rsid w:val="00083AB6"/>
    <w:rsid w:val="0010519F"/>
    <w:rsid w:val="001776F3"/>
    <w:rsid w:val="0018530E"/>
    <w:rsid w:val="001D15C1"/>
    <w:rsid w:val="00206D1B"/>
    <w:rsid w:val="00226034"/>
    <w:rsid w:val="00246304"/>
    <w:rsid w:val="00274CDB"/>
    <w:rsid w:val="002E72C4"/>
    <w:rsid w:val="002F0AC3"/>
    <w:rsid w:val="003513F5"/>
    <w:rsid w:val="003554C0"/>
    <w:rsid w:val="003A61A1"/>
    <w:rsid w:val="003B1B94"/>
    <w:rsid w:val="003E6B73"/>
    <w:rsid w:val="003F4840"/>
    <w:rsid w:val="003F4A2F"/>
    <w:rsid w:val="003F5BFA"/>
    <w:rsid w:val="00417AF5"/>
    <w:rsid w:val="00441C78"/>
    <w:rsid w:val="00445B96"/>
    <w:rsid w:val="00455185"/>
    <w:rsid w:val="004B4B9C"/>
    <w:rsid w:val="004C73C6"/>
    <w:rsid w:val="004E1556"/>
    <w:rsid w:val="004E7FAA"/>
    <w:rsid w:val="00545476"/>
    <w:rsid w:val="00562125"/>
    <w:rsid w:val="00574DFB"/>
    <w:rsid w:val="00597C3D"/>
    <w:rsid w:val="005A482C"/>
    <w:rsid w:val="005E7E66"/>
    <w:rsid w:val="006009C0"/>
    <w:rsid w:val="00605B1B"/>
    <w:rsid w:val="00634D71"/>
    <w:rsid w:val="006A6BB2"/>
    <w:rsid w:val="006C14C8"/>
    <w:rsid w:val="006C7600"/>
    <w:rsid w:val="00711398"/>
    <w:rsid w:val="00713DD0"/>
    <w:rsid w:val="00716A6D"/>
    <w:rsid w:val="00743A26"/>
    <w:rsid w:val="007561B3"/>
    <w:rsid w:val="00787FE9"/>
    <w:rsid w:val="0079760E"/>
    <w:rsid w:val="007B54E1"/>
    <w:rsid w:val="007B67BE"/>
    <w:rsid w:val="007C7CA3"/>
    <w:rsid w:val="007F7C27"/>
    <w:rsid w:val="00804B41"/>
    <w:rsid w:val="00827A7D"/>
    <w:rsid w:val="00835E06"/>
    <w:rsid w:val="008368ED"/>
    <w:rsid w:val="0085109C"/>
    <w:rsid w:val="00890BAB"/>
    <w:rsid w:val="008E4634"/>
    <w:rsid w:val="008F245A"/>
    <w:rsid w:val="0091029E"/>
    <w:rsid w:val="00987A3F"/>
    <w:rsid w:val="00993043"/>
    <w:rsid w:val="0099716B"/>
    <w:rsid w:val="00A002C2"/>
    <w:rsid w:val="00A10538"/>
    <w:rsid w:val="00A31B24"/>
    <w:rsid w:val="00A53905"/>
    <w:rsid w:val="00A80B64"/>
    <w:rsid w:val="00AD0500"/>
    <w:rsid w:val="00AD07BB"/>
    <w:rsid w:val="00AE735F"/>
    <w:rsid w:val="00AF5E8E"/>
    <w:rsid w:val="00B36C06"/>
    <w:rsid w:val="00B43A6E"/>
    <w:rsid w:val="00B51D07"/>
    <w:rsid w:val="00B63D58"/>
    <w:rsid w:val="00B669C1"/>
    <w:rsid w:val="00BB09A3"/>
    <w:rsid w:val="00BB7C4C"/>
    <w:rsid w:val="00C04DA8"/>
    <w:rsid w:val="00C06E08"/>
    <w:rsid w:val="00C15622"/>
    <w:rsid w:val="00C51BE4"/>
    <w:rsid w:val="00C92ADB"/>
    <w:rsid w:val="00CA1B85"/>
    <w:rsid w:val="00CA240E"/>
    <w:rsid w:val="00CA42CB"/>
    <w:rsid w:val="00CB4CC8"/>
    <w:rsid w:val="00D10684"/>
    <w:rsid w:val="00D570A1"/>
    <w:rsid w:val="00D57447"/>
    <w:rsid w:val="00DA0EB7"/>
    <w:rsid w:val="00DF3ABF"/>
    <w:rsid w:val="00E10D5C"/>
    <w:rsid w:val="00E42139"/>
    <w:rsid w:val="00E85F5F"/>
    <w:rsid w:val="00EC587D"/>
    <w:rsid w:val="00EF2793"/>
    <w:rsid w:val="00EF6BA1"/>
    <w:rsid w:val="00F0060B"/>
    <w:rsid w:val="00F0358C"/>
    <w:rsid w:val="00F23935"/>
    <w:rsid w:val="00F45FBC"/>
    <w:rsid w:val="00F54095"/>
    <w:rsid w:val="00F9475A"/>
    <w:rsid w:val="00FD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33AE"/>
  <w15:docId w15:val="{5089C56B-C865-4F09-B5EE-C41E92D6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D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53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C06"/>
  </w:style>
  <w:style w:type="paragraph" w:styleId="Stopka">
    <w:name w:val="footer"/>
    <w:basedOn w:val="Normalny"/>
    <w:link w:val="StopkaZnak"/>
    <w:uiPriority w:val="99"/>
    <w:unhideWhenUsed/>
    <w:rsid w:val="00B3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C06"/>
  </w:style>
  <w:style w:type="character" w:styleId="Odwoaniedokomentarza">
    <w:name w:val="annotation reference"/>
    <w:basedOn w:val="Domylnaczcionkaakapitu"/>
    <w:uiPriority w:val="99"/>
    <w:semiHidden/>
    <w:unhideWhenUsed/>
    <w:rsid w:val="003513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13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13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13F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3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m.majewska</cp:lastModifiedBy>
  <cp:revision>11</cp:revision>
  <cp:lastPrinted>2019-06-14T09:48:00Z</cp:lastPrinted>
  <dcterms:created xsi:type="dcterms:W3CDTF">2019-06-14T09:48:00Z</dcterms:created>
  <dcterms:modified xsi:type="dcterms:W3CDTF">2019-06-18T10:41:00Z</dcterms:modified>
</cp:coreProperties>
</file>